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4B" w:rsidRPr="001962EA" w:rsidRDefault="001D3C4B" w:rsidP="001D3C4B">
      <w:pPr>
        <w:jc w:val="center"/>
        <w:rPr>
          <w:b/>
          <w:color w:val="000000" w:themeColor="text1"/>
        </w:rPr>
      </w:pPr>
      <w:r w:rsidRPr="001962EA">
        <w:rPr>
          <w:b/>
          <w:noProof/>
          <w:color w:val="000000" w:themeColor="text1"/>
        </w:rPr>
        <w:drawing>
          <wp:inline distT="0" distB="0" distL="0" distR="0" wp14:anchorId="525A2BC0" wp14:editId="684D3419">
            <wp:extent cx="692150" cy="768350"/>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768350"/>
                    </a:xfrm>
                    <a:prstGeom prst="rect">
                      <a:avLst/>
                    </a:prstGeom>
                    <a:noFill/>
                    <a:ln>
                      <a:noFill/>
                    </a:ln>
                  </pic:spPr>
                </pic:pic>
              </a:graphicData>
            </a:graphic>
          </wp:inline>
        </w:drawing>
      </w:r>
    </w:p>
    <w:p w:rsidR="001D3C4B" w:rsidRPr="001962EA" w:rsidRDefault="001D3C4B" w:rsidP="001D3C4B">
      <w:pPr>
        <w:jc w:val="center"/>
        <w:rPr>
          <w:b/>
          <w:color w:val="000000" w:themeColor="text1"/>
          <w:sz w:val="28"/>
          <w:szCs w:val="28"/>
        </w:rPr>
      </w:pPr>
      <w:r w:rsidRPr="001962EA">
        <w:rPr>
          <w:b/>
          <w:color w:val="000000" w:themeColor="text1"/>
          <w:sz w:val="28"/>
          <w:szCs w:val="28"/>
        </w:rPr>
        <w:t>АДМИНИСТРАЦИЯ БЕЗВОДНОГО СЕЛЬСКОГО ПОСЕЛЕНИЯ</w:t>
      </w:r>
    </w:p>
    <w:p w:rsidR="001D3C4B" w:rsidRPr="001962EA" w:rsidRDefault="001D3C4B" w:rsidP="001D3C4B">
      <w:pPr>
        <w:jc w:val="center"/>
        <w:rPr>
          <w:b/>
          <w:color w:val="000000" w:themeColor="text1"/>
          <w:sz w:val="28"/>
          <w:szCs w:val="28"/>
        </w:rPr>
      </w:pPr>
      <w:r w:rsidRPr="001962EA">
        <w:rPr>
          <w:b/>
          <w:color w:val="000000" w:themeColor="text1"/>
          <w:sz w:val="28"/>
          <w:szCs w:val="28"/>
        </w:rPr>
        <w:t>КУРГАНИНСКОГО РАЙОНА</w:t>
      </w:r>
    </w:p>
    <w:p w:rsidR="001D3C4B" w:rsidRPr="001962EA" w:rsidRDefault="001D3C4B" w:rsidP="001D3C4B">
      <w:pPr>
        <w:jc w:val="center"/>
        <w:rPr>
          <w:b/>
          <w:color w:val="000000" w:themeColor="text1"/>
          <w:sz w:val="28"/>
          <w:szCs w:val="28"/>
        </w:rPr>
      </w:pPr>
    </w:p>
    <w:p w:rsidR="001D3C4B" w:rsidRPr="001962EA" w:rsidRDefault="001D3C4B" w:rsidP="001D3C4B">
      <w:pPr>
        <w:jc w:val="center"/>
        <w:rPr>
          <w:b/>
          <w:color w:val="000000" w:themeColor="text1"/>
          <w:sz w:val="28"/>
          <w:szCs w:val="28"/>
        </w:rPr>
      </w:pPr>
      <w:r w:rsidRPr="001962EA">
        <w:rPr>
          <w:b/>
          <w:color w:val="000000" w:themeColor="text1"/>
          <w:sz w:val="28"/>
          <w:szCs w:val="28"/>
        </w:rPr>
        <w:t>ПОСТАНОВЛЕНИЕ</w:t>
      </w:r>
    </w:p>
    <w:p w:rsidR="001D3C4B" w:rsidRPr="001962EA" w:rsidRDefault="001D3C4B" w:rsidP="001D3C4B">
      <w:pPr>
        <w:jc w:val="center"/>
        <w:rPr>
          <w:b/>
          <w:color w:val="000000" w:themeColor="text1"/>
          <w:sz w:val="28"/>
          <w:szCs w:val="28"/>
        </w:rPr>
      </w:pPr>
    </w:p>
    <w:p w:rsidR="001D3C4B" w:rsidRPr="001D3C4B" w:rsidRDefault="001D3C4B" w:rsidP="001D3C4B">
      <w:pPr>
        <w:jc w:val="center"/>
        <w:rPr>
          <w:color w:val="000000" w:themeColor="text1"/>
          <w:sz w:val="28"/>
          <w:szCs w:val="28"/>
          <w:lang w:val="en-US"/>
        </w:rPr>
      </w:pPr>
      <w:r w:rsidRPr="001962EA">
        <w:rPr>
          <w:color w:val="000000" w:themeColor="text1"/>
          <w:sz w:val="28"/>
          <w:szCs w:val="28"/>
        </w:rPr>
        <w:t xml:space="preserve">от </w:t>
      </w:r>
      <w:r>
        <w:rPr>
          <w:color w:val="000000" w:themeColor="text1"/>
          <w:sz w:val="28"/>
          <w:szCs w:val="28"/>
          <w:lang w:val="en-US"/>
        </w:rPr>
        <w:t>03</w:t>
      </w:r>
      <w:r w:rsidRPr="001962EA">
        <w:rPr>
          <w:color w:val="000000" w:themeColor="text1"/>
          <w:sz w:val="28"/>
          <w:szCs w:val="28"/>
        </w:rPr>
        <w:t>.0</w:t>
      </w:r>
      <w:r>
        <w:rPr>
          <w:color w:val="000000" w:themeColor="text1"/>
          <w:sz w:val="28"/>
          <w:szCs w:val="28"/>
          <w:lang w:val="en-US"/>
        </w:rPr>
        <w:t>6</w:t>
      </w:r>
      <w:r w:rsidRPr="001962EA">
        <w:rPr>
          <w:color w:val="000000" w:themeColor="text1"/>
          <w:sz w:val="28"/>
          <w:szCs w:val="28"/>
        </w:rPr>
        <w:t>.2021</w:t>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r>
      <w:r w:rsidRPr="001962EA">
        <w:rPr>
          <w:color w:val="000000" w:themeColor="text1"/>
          <w:sz w:val="28"/>
          <w:szCs w:val="28"/>
        </w:rPr>
        <w:tab/>
        <w:t xml:space="preserve">№ </w:t>
      </w:r>
      <w:r>
        <w:rPr>
          <w:color w:val="000000" w:themeColor="text1"/>
          <w:sz w:val="28"/>
          <w:szCs w:val="28"/>
          <w:lang w:val="en-US"/>
        </w:rPr>
        <w:t>82</w:t>
      </w:r>
    </w:p>
    <w:p w:rsidR="001D3C4B" w:rsidRPr="001962EA" w:rsidRDefault="001D3C4B" w:rsidP="001D3C4B">
      <w:pPr>
        <w:pStyle w:val="af8"/>
        <w:jc w:val="center"/>
        <w:rPr>
          <w:rFonts w:ascii="Times New Roman" w:hAnsi="Times New Roman"/>
          <w:color w:val="000000" w:themeColor="text1"/>
        </w:rPr>
      </w:pPr>
      <w:r w:rsidRPr="001962EA">
        <w:rPr>
          <w:rFonts w:ascii="Times New Roman" w:hAnsi="Times New Roman"/>
          <w:color w:val="000000" w:themeColor="text1"/>
        </w:rPr>
        <w:t>поселок Степной</w:t>
      </w:r>
    </w:p>
    <w:p w:rsidR="001D3C4B" w:rsidRPr="001962EA" w:rsidRDefault="001D3C4B" w:rsidP="001D3C4B">
      <w:pPr>
        <w:jc w:val="center"/>
        <w:rPr>
          <w:color w:val="000000" w:themeColor="text1"/>
        </w:rPr>
      </w:pPr>
    </w:p>
    <w:p w:rsidR="00545AB4" w:rsidRPr="001D3C4B" w:rsidRDefault="00545AB4" w:rsidP="006A72C9">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О внесении изменений в постановление администрации</w:t>
      </w:r>
    </w:p>
    <w:p w:rsidR="00545AB4" w:rsidRPr="001D3C4B" w:rsidRDefault="00545AB4" w:rsidP="00990357">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 xml:space="preserve">Безводного сельского поселения Курганинского района </w:t>
      </w:r>
    </w:p>
    <w:p w:rsidR="00545AB4" w:rsidRPr="001D3C4B" w:rsidRDefault="00545AB4" w:rsidP="00545AB4">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 xml:space="preserve">от 20 декабря 2018 г. № 194 </w:t>
      </w:r>
    </w:p>
    <w:p w:rsidR="003E4F72" w:rsidRPr="001D3C4B" w:rsidRDefault="00545AB4" w:rsidP="00990357">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w:t>
      </w:r>
      <w:r w:rsidR="003E4F72" w:rsidRPr="001D3C4B">
        <w:rPr>
          <w:rFonts w:ascii="Times New Roman" w:hAnsi="Times New Roman" w:cs="Times New Roman"/>
          <w:b/>
          <w:sz w:val="27"/>
          <w:szCs w:val="27"/>
        </w:rPr>
        <w:t>Об утверждении административного регламента</w:t>
      </w:r>
    </w:p>
    <w:p w:rsidR="003E4F72" w:rsidRPr="001D3C4B" w:rsidRDefault="003E4F72" w:rsidP="00990357">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предоставлени</w:t>
      </w:r>
      <w:r w:rsidR="00021B0A" w:rsidRPr="001D3C4B">
        <w:rPr>
          <w:rFonts w:ascii="Times New Roman" w:hAnsi="Times New Roman" w:cs="Times New Roman"/>
          <w:b/>
          <w:sz w:val="27"/>
          <w:szCs w:val="27"/>
        </w:rPr>
        <w:t>я</w:t>
      </w:r>
      <w:r w:rsidRPr="001D3C4B">
        <w:rPr>
          <w:rFonts w:ascii="Times New Roman" w:hAnsi="Times New Roman" w:cs="Times New Roman"/>
          <w:b/>
          <w:sz w:val="27"/>
          <w:szCs w:val="27"/>
        </w:rPr>
        <w:t xml:space="preserve"> муниципальной услуги</w:t>
      </w:r>
    </w:p>
    <w:p w:rsidR="00990357" w:rsidRPr="001D3C4B" w:rsidRDefault="00990357" w:rsidP="00990357">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«Предоставление в собственность, аренду, безвозмездное</w:t>
      </w:r>
    </w:p>
    <w:p w:rsidR="00990357" w:rsidRPr="001D3C4B" w:rsidRDefault="00990357" w:rsidP="00990357">
      <w:pPr>
        <w:pStyle w:val="af8"/>
        <w:jc w:val="center"/>
        <w:rPr>
          <w:rFonts w:ascii="Times New Roman" w:hAnsi="Times New Roman" w:cs="Times New Roman"/>
          <w:b/>
          <w:sz w:val="27"/>
          <w:szCs w:val="27"/>
        </w:rPr>
      </w:pPr>
      <w:r w:rsidRPr="001D3C4B">
        <w:rPr>
          <w:rFonts w:ascii="Times New Roman" w:hAnsi="Times New Roman" w:cs="Times New Roman"/>
          <w:b/>
          <w:sz w:val="27"/>
          <w:szCs w:val="27"/>
        </w:rPr>
        <w:t xml:space="preserve"> пользование земельного участка, находящегося</w:t>
      </w:r>
    </w:p>
    <w:p w:rsidR="003E4F72" w:rsidRPr="001D3C4B" w:rsidRDefault="00990357" w:rsidP="00990357">
      <w:pPr>
        <w:pStyle w:val="af8"/>
        <w:jc w:val="center"/>
        <w:rPr>
          <w:rFonts w:ascii="Times New Roman" w:hAnsi="Times New Roman" w:cs="Times New Roman"/>
          <w:sz w:val="27"/>
          <w:szCs w:val="27"/>
        </w:rPr>
      </w:pPr>
      <w:r w:rsidRPr="001D3C4B">
        <w:rPr>
          <w:rFonts w:ascii="Times New Roman" w:hAnsi="Times New Roman" w:cs="Times New Roman"/>
          <w:b/>
          <w:sz w:val="27"/>
          <w:szCs w:val="27"/>
        </w:rPr>
        <w:t xml:space="preserve"> в муниципальной собственности, без проведения торгов»</w:t>
      </w:r>
      <w:r w:rsidR="00545AB4" w:rsidRPr="001D3C4B">
        <w:rPr>
          <w:rFonts w:ascii="Times New Roman" w:hAnsi="Times New Roman" w:cs="Times New Roman"/>
          <w:b/>
          <w:sz w:val="27"/>
          <w:szCs w:val="27"/>
        </w:rPr>
        <w:t>»</w:t>
      </w:r>
    </w:p>
    <w:p w:rsidR="003E4F72" w:rsidRPr="001D3C4B" w:rsidRDefault="003E4F72" w:rsidP="003E4F72">
      <w:pPr>
        <w:pStyle w:val="af8"/>
        <w:rPr>
          <w:rFonts w:ascii="Times New Roman" w:hAnsi="Times New Roman" w:cs="Times New Roman"/>
          <w:sz w:val="27"/>
          <w:szCs w:val="27"/>
        </w:rPr>
      </w:pPr>
    </w:p>
    <w:p w:rsidR="00F60CAD" w:rsidRPr="001D3C4B" w:rsidRDefault="00F60CAD" w:rsidP="00F60CAD">
      <w:pPr>
        <w:suppressAutoHyphens/>
        <w:ind w:firstLine="709"/>
        <w:jc w:val="both"/>
        <w:rPr>
          <w:color w:val="000000" w:themeColor="text1"/>
          <w:sz w:val="27"/>
          <w:szCs w:val="27"/>
        </w:rPr>
      </w:pPr>
      <w:r w:rsidRPr="001D3C4B">
        <w:rPr>
          <w:color w:val="000000" w:themeColor="text1"/>
          <w:sz w:val="27"/>
          <w:szCs w:val="27"/>
        </w:rPr>
        <w:t>В соответствии с федеральными законами от 6 октября 2003 г. № 131-ФЗ «Об общих принципах организации местного самоуправления в Российской Федерации»,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7 июня 2017 г.</w:t>
      </w:r>
      <w:r w:rsidR="001D3C4B" w:rsidRPr="001D3C4B">
        <w:rPr>
          <w:color w:val="000000" w:themeColor="text1"/>
          <w:sz w:val="27"/>
          <w:szCs w:val="27"/>
        </w:rPr>
        <w:t xml:space="preserve"> </w:t>
      </w:r>
      <w:r w:rsidRPr="001D3C4B">
        <w:rPr>
          <w:color w:val="000000" w:themeColor="text1"/>
          <w:sz w:val="27"/>
          <w:szCs w:val="27"/>
        </w:rPr>
        <w:t>№ RU 235173022017001 п о с т а н о в л я ю:</w:t>
      </w:r>
    </w:p>
    <w:p w:rsidR="006A72C9" w:rsidRPr="001D3C4B" w:rsidRDefault="001A1E9E" w:rsidP="006A72C9">
      <w:pPr>
        <w:suppressAutoHyphens/>
        <w:ind w:firstLine="709"/>
        <w:jc w:val="both"/>
        <w:rPr>
          <w:bCs/>
          <w:color w:val="000000" w:themeColor="text1"/>
          <w:sz w:val="27"/>
          <w:szCs w:val="27"/>
        </w:rPr>
      </w:pPr>
      <w:r w:rsidRPr="001D3C4B">
        <w:rPr>
          <w:bCs/>
          <w:color w:val="000000" w:themeColor="text1"/>
          <w:sz w:val="27"/>
          <w:szCs w:val="27"/>
        </w:rPr>
        <w:t>1. Утвердить изменения в приложение к постановлению администрации Безводного сельского поселения Курганинского района от 20 декабря 2018 г.</w:t>
      </w:r>
      <w:r w:rsidR="001D3C4B" w:rsidRPr="001D3C4B">
        <w:rPr>
          <w:bCs/>
          <w:color w:val="000000" w:themeColor="text1"/>
          <w:sz w:val="27"/>
          <w:szCs w:val="27"/>
        </w:rPr>
        <w:t xml:space="preserve"> </w:t>
      </w:r>
      <w:r w:rsidRPr="001D3C4B">
        <w:rPr>
          <w:bCs/>
          <w:color w:val="000000" w:themeColor="text1"/>
          <w:sz w:val="27"/>
          <w:szCs w:val="27"/>
        </w:rPr>
        <w:t>№ 194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согласно приложению, к настоящему постановлению.</w:t>
      </w:r>
    </w:p>
    <w:p w:rsidR="006A72C9" w:rsidRPr="001D3C4B" w:rsidRDefault="006A72C9" w:rsidP="006A72C9">
      <w:pPr>
        <w:suppressAutoHyphens/>
        <w:ind w:firstLine="709"/>
        <w:jc w:val="both"/>
        <w:rPr>
          <w:bCs/>
          <w:color w:val="000000" w:themeColor="text1"/>
          <w:sz w:val="27"/>
          <w:szCs w:val="27"/>
        </w:rPr>
      </w:pPr>
      <w:r w:rsidRPr="001D3C4B">
        <w:rPr>
          <w:sz w:val="27"/>
          <w:szCs w:val="27"/>
        </w:rPr>
        <w:t>2</w:t>
      </w:r>
      <w:r w:rsidR="001A1E9E" w:rsidRPr="001D3C4B">
        <w:rPr>
          <w:sz w:val="27"/>
          <w:szCs w:val="27"/>
        </w:rPr>
        <w:t>. Настоящее постановление опубликовать</w:t>
      </w:r>
      <w:r w:rsidR="001D3C4B" w:rsidRPr="001D3C4B">
        <w:rPr>
          <w:sz w:val="27"/>
          <w:szCs w:val="27"/>
        </w:rPr>
        <w:t xml:space="preserve"> </w:t>
      </w:r>
      <w:r w:rsidR="001A1E9E" w:rsidRPr="001D3C4B">
        <w:rPr>
          <w:sz w:val="27"/>
          <w:szCs w:val="27"/>
        </w:rPr>
        <w:t xml:space="preserve">в периодическом печатном средстве массовой информации органов местного самоуправления «Вестник органов местного самоуправления Безводного сельского </w:t>
      </w:r>
      <w:r w:rsidRPr="001D3C4B">
        <w:rPr>
          <w:sz w:val="27"/>
          <w:szCs w:val="27"/>
        </w:rPr>
        <w:t>поселения Курганинского района» и разместить на официальном сайте администрации Безводного сельского поселения Курганинского района в сети Интернет.</w:t>
      </w:r>
    </w:p>
    <w:p w:rsidR="001A1E9E" w:rsidRPr="001D3C4B" w:rsidRDefault="006A72C9" w:rsidP="006A72C9">
      <w:pPr>
        <w:ind w:firstLine="709"/>
        <w:jc w:val="both"/>
        <w:rPr>
          <w:sz w:val="27"/>
          <w:szCs w:val="27"/>
        </w:rPr>
      </w:pPr>
      <w:r w:rsidRPr="001D3C4B">
        <w:rPr>
          <w:sz w:val="27"/>
          <w:szCs w:val="27"/>
        </w:rPr>
        <w:t>3</w:t>
      </w:r>
      <w:r w:rsidR="001A1E9E" w:rsidRPr="001D3C4B">
        <w:rPr>
          <w:sz w:val="27"/>
          <w:szCs w:val="27"/>
        </w:rPr>
        <w:t>. Постановление вступает в силу со дня его официального опубликования.</w:t>
      </w:r>
    </w:p>
    <w:p w:rsidR="00E94508" w:rsidRDefault="00E94508" w:rsidP="003E4F72">
      <w:pPr>
        <w:pStyle w:val="af8"/>
        <w:jc w:val="both"/>
        <w:rPr>
          <w:rFonts w:ascii="Times New Roman" w:hAnsi="Times New Roman" w:cs="Times New Roman"/>
          <w:sz w:val="27"/>
          <w:szCs w:val="27"/>
        </w:rPr>
      </w:pPr>
    </w:p>
    <w:p w:rsidR="001D3C4B" w:rsidRPr="001D3C4B" w:rsidRDefault="001D3C4B" w:rsidP="003E4F72">
      <w:pPr>
        <w:pStyle w:val="af8"/>
        <w:jc w:val="both"/>
        <w:rPr>
          <w:rFonts w:ascii="Times New Roman" w:hAnsi="Times New Roman" w:cs="Times New Roman"/>
          <w:sz w:val="27"/>
          <w:szCs w:val="27"/>
        </w:rPr>
      </w:pPr>
    </w:p>
    <w:p w:rsidR="00E94508" w:rsidRPr="001D3C4B" w:rsidRDefault="003E4F72" w:rsidP="00FB0E5C">
      <w:pPr>
        <w:pStyle w:val="af8"/>
        <w:rPr>
          <w:rFonts w:ascii="Times New Roman" w:hAnsi="Times New Roman" w:cs="Times New Roman"/>
          <w:sz w:val="27"/>
          <w:szCs w:val="27"/>
        </w:rPr>
      </w:pPr>
      <w:r w:rsidRPr="001D3C4B">
        <w:rPr>
          <w:rFonts w:ascii="Times New Roman" w:hAnsi="Times New Roman" w:cs="Times New Roman"/>
          <w:sz w:val="27"/>
          <w:szCs w:val="27"/>
        </w:rPr>
        <w:t xml:space="preserve">Глава </w:t>
      </w:r>
      <w:r w:rsidR="00AC13A6" w:rsidRPr="001D3C4B">
        <w:rPr>
          <w:rFonts w:ascii="Times New Roman" w:hAnsi="Times New Roman" w:cs="Times New Roman"/>
          <w:sz w:val="27"/>
          <w:szCs w:val="27"/>
        </w:rPr>
        <w:t>Безводн</w:t>
      </w:r>
      <w:r w:rsidRPr="001D3C4B">
        <w:rPr>
          <w:rFonts w:ascii="Times New Roman" w:hAnsi="Times New Roman" w:cs="Times New Roman"/>
          <w:sz w:val="27"/>
          <w:szCs w:val="27"/>
        </w:rPr>
        <w:t xml:space="preserve">ого сельского </w:t>
      </w:r>
    </w:p>
    <w:p w:rsidR="003E4F72" w:rsidRPr="001D3C4B" w:rsidRDefault="00E94508" w:rsidP="00FB0E5C">
      <w:pPr>
        <w:pStyle w:val="af8"/>
        <w:rPr>
          <w:rFonts w:ascii="Times New Roman" w:hAnsi="Times New Roman" w:cs="Times New Roman"/>
          <w:sz w:val="27"/>
          <w:szCs w:val="27"/>
        </w:rPr>
      </w:pPr>
      <w:r w:rsidRPr="001D3C4B">
        <w:rPr>
          <w:rFonts w:ascii="Times New Roman" w:hAnsi="Times New Roman" w:cs="Times New Roman"/>
          <w:sz w:val="27"/>
          <w:szCs w:val="27"/>
        </w:rPr>
        <w:t>п</w:t>
      </w:r>
      <w:r w:rsidR="003E4F72" w:rsidRPr="001D3C4B">
        <w:rPr>
          <w:rFonts w:ascii="Times New Roman" w:hAnsi="Times New Roman" w:cs="Times New Roman"/>
          <w:sz w:val="27"/>
          <w:szCs w:val="27"/>
        </w:rPr>
        <w:t>оселения</w:t>
      </w:r>
      <w:r w:rsidRPr="001D3C4B">
        <w:rPr>
          <w:rFonts w:ascii="Times New Roman" w:hAnsi="Times New Roman" w:cs="Times New Roman"/>
          <w:sz w:val="27"/>
          <w:szCs w:val="27"/>
        </w:rPr>
        <w:t xml:space="preserve"> </w:t>
      </w:r>
      <w:r w:rsidR="003E4F72" w:rsidRPr="001D3C4B">
        <w:rPr>
          <w:rFonts w:ascii="Times New Roman" w:hAnsi="Times New Roman" w:cs="Times New Roman"/>
          <w:sz w:val="27"/>
          <w:szCs w:val="27"/>
        </w:rPr>
        <w:t>Курганинского района</w:t>
      </w:r>
      <w:r w:rsidR="001D3C4B" w:rsidRPr="001D3C4B">
        <w:rPr>
          <w:rFonts w:ascii="Times New Roman" w:hAnsi="Times New Roman" w:cs="Times New Roman"/>
          <w:sz w:val="27"/>
          <w:szCs w:val="27"/>
        </w:rPr>
        <w:tab/>
      </w:r>
      <w:r w:rsidR="001D3C4B" w:rsidRPr="001D3C4B">
        <w:rPr>
          <w:rFonts w:ascii="Times New Roman" w:hAnsi="Times New Roman" w:cs="Times New Roman"/>
          <w:sz w:val="27"/>
          <w:szCs w:val="27"/>
        </w:rPr>
        <w:tab/>
      </w:r>
      <w:r w:rsidR="001D3C4B" w:rsidRPr="001D3C4B">
        <w:rPr>
          <w:rFonts w:ascii="Times New Roman" w:hAnsi="Times New Roman" w:cs="Times New Roman"/>
          <w:sz w:val="27"/>
          <w:szCs w:val="27"/>
        </w:rPr>
        <w:tab/>
      </w:r>
      <w:r w:rsidR="001D3C4B" w:rsidRPr="001D3C4B">
        <w:rPr>
          <w:rFonts w:ascii="Times New Roman" w:hAnsi="Times New Roman" w:cs="Times New Roman"/>
          <w:sz w:val="27"/>
          <w:szCs w:val="27"/>
        </w:rPr>
        <w:tab/>
      </w:r>
      <w:r w:rsidR="001D3C4B" w:rsidRPr="001D3C4B">
        <w:rPr>
          <w:rFonts w:ascii="Times New Roman" w:hAnsi="Times New Roman" w:cs="Times New Roman"/>
          <w:sz w:val="27"/>
          <w:szCs w:val="27"/>
        </w:rPr>
        <w:tab/>
      </w:r>
      <w:r w:rsidR="00AC13A6" w:rsidRPr="001D3C4B">
        <w:rPr>
          <w:rFonts w:ascii="Times New Roman" w:hAnsi="Times New Roman" w:cs="Times New Roman"/>
          <w:sz w:val="27"/>
          <w:szCs w:val="27"/>
        </w:rPr>
        <w:t>Н.Н. Барышникова</w:t>
      </w:r>
    </w:p>
    <w:p w:rsidR="001D3C4B" w:rsidRDefault="001D3C4B">
      <w:pPr>
        <w:rPr>
          <w:sz w:val="28"/>
          <w:szCs w:val="28"/>
        </w:rPr>
      </w:pPr>
      <w:r>
        <w:rPr>
          <w:sz w:val="28"/>
          <w:szCs w:val="28"/>
        </w:rPr>
        <w:br w:type="page"/>
      </w:r>
    </w:p>
    <w:p w:rsidR="001A1E9E" w:rsidRPr="00BF1FFE" w:rsidRDefault="001A1E9E" w:rsidP="001A1E9E">
      <w:pPr>
        <w:ind w:left="5670"/>
        <w:jc w:val="both"/>
        <w:rPr>
          <w:sz w:val="28"/>
          <w:szCs w:val="28"/>
        </w:rPr>
      </w:pPr>
      <w:r w:rsidRPr="00BF1FFE">
        <w:rPr>
          <w:sz w:val="28"/>
          <w:szCs w:val="28"/>
        </w:rPr>
        <w:lastRenderedPageBreak/>
        <w:t>Приложение</w:t>
      </w:r>
    </w:p>
    <w:p w:rsidR="001A1E9E" w:rsidRPr="00BF1FFE" w:rsidRDefault="001A1E9E" w:rsidP="001A1E9E">
      <w:pPr>
        <w:ind w:left="5670"/>
        <w:jc w:val="both"/>
        <w:rPr>
          <w:sz w:val="28"/>
          <w:szCs w:val="28"/>
        </w:rPr>
      </w:pPr>
    </w:p>
    <w:p w:rsidR="001A1E9E" w:rsidRPr="00BF1FFE" w:rsidRDefault="001A1E9E" w:rsidP="001A1E9E">
      <w:pPr>
        <w:ind w:left="5670"/>
        <w:jc w:val="both"/>
        <w:rPr>
          <w:sz w:val="28"/>
          <w:szCs w:val="28"/>
        </w:rPr>
      </w:pPr>
      <w:r w:rsidRPr="00BF1FFE">
        <w:rPr>
          <w:sz w:val="28"/>
          <w:szCs w:val="28"/>
        </w:rPr>
        <w:t>УТВЕРЖДЕНЫ</w:t>
      </w:r>
    </w:p>
    <w:p w:rsidR="001A1E9E" w:rsidRPr="00BF1FFE" w:rsidRDefault="001A1E9E" w:rsidP="001A1E9E">
      <w:pPr>
        <w:ind w:left="5670"/>
        <w:jc w:val="both"/>
        <w:rPr>
          <w:sz w:val="28"/>
          <w:szCs w:val="28"/>
        </w:rPr>
      </w:pPr>
      <w:r w:rsidRPr="00BF1FFE">
        <w:rPr>
          <w:sz w:val="28"/>
          <w:szCs w:val="28"/>
        </w:rPr>
        <w:t>постановлением администрации</w:t>
      </w:r>
    </w:p>
    <w:p w:rsidR="001A1E9E" w:rsidRPr="00BF1FFE" w:rsidRDefault="001A1E9E" w:rsidP="001A1E9E">
      <w:pPr>
        <w:ind w:left="5670"/>
        <w:jc w:val="both"/>
        <w:rPr>
          <w:sz w:val="28"/>
          <w:szCs w:val="28"/>
        </w:rPr>
      </w:pPr>
      <w:r w:rsidRPr="00BF1FFE">
        <w:rPr>
          <w:sz w:val="28"/>
          <w:szCs w:val="28"/>
        </w:rPr>
        <w:t xml:space="preserve">Безводного сельского поселения </w:t>
      </w:r>
    </w:p>
    <w:p w:rsidR="001A1E9E" w:rsidRPr="00BF1FFE" w:rsidRDefault="001A1E9E" w:rsidP="001A1E9E">
      <w:pPr>
        <w:ind w:left="5670"/>
        <w:jc w:val="both"/>
        <w:rPr>
          <w:sz w:val="28"/>
          <w:szCs w:val="28"/>
        </w:rPr>
      </w:pPr>
      <w:r w:rsidRPr="00BF1FFE">
        <w:rPr>
          <w:sz w:val="28"/>
          <w:szCs w:val="28"/>
        </w:rPr>
        <w:t>Курганинского района</w:t>
      </w:r>
    </w:p>
    <w:p w:rsidR="001A1E9E" w:rsidRDefault="001A1E9E" w:rsidP="001A1E9E">
      <w:pPr>
        <w:ind w:left="5670"/>
        <w:jc w:val="both"/>
        <w:rPr>
          <w:sz w:val="28"/>
          <w:szCs w:val="28"/>
        </w:rPr>
      </w:pPr>
      <w:r w:rsidRPr="00BF1FFE">
        <w:rPr>
          <w:sz w:val="28"/>
          <w:szCs w:val="28"/>
        </w:rPr>
        <w:t>от </w:t>
      </w:r>
      <w:r w:rsidR="001D3C4B">
        <w:rPr>
          <w:sz w:val="28"/>
          <w:szCs w:val="28"/>
          <w:lang w:val="en-US"/>
        </w:rPr>
        <w:t>03</w:t>
      </w:r>
      <w:r w:rsidR="001D3C4B">
        <w:rPr>
          <w:sz w:val="28"/>
          <w:szCs w:val="28"/>
        </w:rPr>
        <w:t>.</w:t>
      </w:r>
      <w:r w:rsidR="001D3C4B">
        <w:rPr>
          <w:sz w:val="28"/>
          <w:szCs w:val="28"/>
          <w:lang w:val="en-US"/>
        </w:rPr>
        <w:t>06</w:t>
      </w:r>
      <w:r w:rsidR="001D3C4B">
        <w:rPr>
          <w:sz w:val="28"/>
          <w:szCs w:val="28"/>
        </w:rPr>
        <w:t>.</w:t>
      </w:r>
      <w:r w:rsidR="001D3C4B">
        <w:rPr>
          <w:sz w:val="28"/>
          <w:szCs w:val="28"/>
          <w:lang w:val="en-US"/>
        </w:rPr>
        <w:t>2021</w:t>
      </w:r>
      <w:r w:rsidRPr="00BF1FFE">
        <w:rPr>
          <w:sz w:val="28"/>
          <w:szCs w:val="28"/>
        </w:rPr>
        <w:t xml:space="preserve"> № </w:t>
      </w:r>
      <w:r w:rsidR="001D3C4B">
        <w:rPr>
          <w:sz w:val="28"/>
          <w:szCs w:val="28"/>
        </w:rPr>
        <w:t>82</w:t>
      </w:r>
    </w:p>
    <w:p w:rsidR="001D3C4B" w:rsidRDefault="001D3C4B" w:rsidP="001A1E9E">
      <w:pPr>
        <w:ind w:left="5670"/>
        <w:jc w:val="both"/>
        <w:rPr>
          <w:sz w:val="28"/>
          <w:szCs w:val="28"/>
        </w:rPr>
      </w:pPr>
    </w:p>
    <w:p w:rsidR="001A1E9E" w:rsidRPr="00BF1FFE" w:rsidRDefault="001A1E9E" w:rsidP="001A1E9E">
      <w:pPr>
        <w:ind w:left="5670"/>
        <w:jc w:val="both"/>
        <w:rPr>
          <w:sz w:val="28"/>
          <w:szCs w:val="28"/>
        </w:rPr>
      </w:pPr>
    </w:p>
    <w:p w:rsidR="001A1E9E" w:rsidRPr="00BF1FFE" w:rsidRDefault="001A1E9E" w:rsidP="001A1E9E">
      <w:pPr>
        <w:jc w:val="center"/>
        <w:outlineLvl w:val="0"/>
        <w:rPr>
          <w:b/>
          <w:sz w:val="28"/>
          <w:szCs w:val="28"/>
        </w:rPr>
      </w:pPr>
      <w:r w:rsidRPr="00BF1FFE">
        <w:rPr>
          <w:b/>
          <w:sz w:val="28"/>
          <w:szCs w:val="28"/>
        </w:rPr>
        <w:t>ИЗМЕНЕНИЯ,</w:t>
      </w:r>
    </w:p>
    <w:p w:rsidR="001A1E9E" w:rsidRPr="00BF1FFE" w:rsidRDefault="001A1E9E" w:rsidP="001A1E9E">
      <w:pPr>
        <w:widowControl w:val="0"/>
        <w:autoSpaceDE w:val="0"/>
        <w:autoSpaceDN w:val="0"/>
        <w:adjustRightInd w:val="0"/>
        <w:jc w:val="center"/>
        <w:rPr>
          <w:b/>
          <w:noProof/>
          <w:color w:val="000000"/>
          <w:sz w:val="28"/>
          <w:szCs w:val="28"/>
        </w:rPr>
      </w:pPr>
      <w:r w:rsidRPr="00BF1FFE">
        <w:rPr>
          <w:b/>
          <w:sz w:val="28"/>
          <w:szCs w:val="28"/>
        </w:rPr>
        <w:t xml:space="preserve">вносимые в приложение к постановлению </w:t>
      </w:r>
      <w:r w:rsidRPr="00BF1FFE">
        <w:rPr>
          <w:b/>
          <w:noProof/>
          <w:color w:val="000000"/>
          <w:sz w:val="28"/>
          <w:szCs w:val="28"/>
        </w:rPr>
        <w:t>администрации</w:t>
      </w:r>
    </w:p>
    <w:p w:rsidR="001A1E9E" w:rsidRPr="00BF1FFE" w:rsidRDefault="001A1E9E" w:rsidP="001A1E9E">
      <w:pPr>
        <w:widowControl w:val="0"/>
        <w:autoSpaceDE w:val="0"/>
        <w:autoSpaceDN w:val="0"/>
        <w:adjustRightInd w:val="0"/>
        <w:jc w:val="center"/>
        <w:rPr>
          <w:b/>
          <w:noProof/>
          <w:color w:val="000000"/>
          <w:sz w:val="28"/>
          <w:szCs w:val="28"/>
        </w:rPr>
      </w:pPr>
      <w:r w:rsidRPr="00BF1FFE">
        <w:rPr>
          <w:b/>
          <w:noProof/>
          <w:color w:val="000000"/>
          <w:sz w:val="28"/>
          <w:szCs w:val="28"/>
        </w:rPr>
        <w:t>Безводного сельского поселения Курганинского района</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 xml:space="preserve">от 20 декабря 2018 г. № 194 </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«Об утверждении административного регламента</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предоставления муниципальной услуги</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«Предоставление в собственность, аренду, безвозмездное</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 xml:space="preserve"> пользование земельного участка, находящегося</w:t>
      </w:r>
    </w:p>
    <w:p w:rsidR="001A1E9E" w:rsidRPr="001A1E9E" w:rsidRDefault="001A1E9E" w:rsidP="001A1E9E">
      <w:pPr>
        <w:widowControl w:val="0"/>
        <w:tabs>
          <w:tab w:val="left" w:pos="851"/>
        </w:tabs>
        <w:autoSpaceDE w:val="0"/>
        <w:ind w:firstLine="709"/>
        <w:jc w:val="center"/>
        <w:rPr>
          <w:b/>
          <w:bCs/>
          <w:sz w:val="28"/>
          <w:szCs w:val="28"/>
        </w:rPr>
      </w:pPr>
      <w:r w:rsidRPr="001A1E9E">
        <w:rPr>
          <w:b/>
          <w:bCs/>
          <w:sz w:val="28"/>
          <w:szCs w:val="28"/>
        </w:rPr>
        <w:t xml:space="preserve"> в муниципальной собственности, без проведения торгов»»</w:t>
      </w:r>
    </w:p>
    <w:p w:rsidR="001A1E9E" w:rsidRDefault="001A1E9E" w:rsidP="001A1E9E">
      <w:pPr>
        <w:widowControl w:val="0"/>
        <w:tabs>
          <w:tab w:val="left" w:pos="851"/>
        </w:tabs>
        <w:autoSpaceDE w:val="0"/>
        <w:ind w:firstLine="709"/>
        <w:jc w:val="center"/>
        <w:rPr>
          <w:color w:val="FF0000"/>
          <w:sz w:val="28"/>
          <w:szCs w:val="28"/>
        </w:rPr>
      </w:pPr>
    </w:p>
    <w:p w:rsidR="001A1E9E" w:rsidRPr="00474232" w:rsidRDefault="001A1E9E" w:rsidP="001A1E9E">
      <w:pPr>
        <w:widowControl w:val="0"/>
        <w:tabs>
          <w:tab w:val="left" w:pos="851"/>
        </w:tabs>
        <w:autoSpaceDE w:val="0"/>
        <w:ind w:firstLine="709"/>
        <w:jc w:val="both"/>
        <w:rPr>
          <w:color w:val="000000" w:themeColor="text1"/>
          <w:sz w:val="28"/>
          <w:szCs w:val="28"/>
        </w:rPr>
      </w:pPr>
      <w:r>
        <w:rPr>
          <w:color w:val="000000" w:themeColor="text1"/>
          <w:sz w:val="28"/>
          <w:szCs w:val="28"/>
        </w:rPr>
        <w:t>1</w:t>
      </w:r>
      <w:r w:rsidRPr="00BF1FFE">
        <w:rPr>
          <w:color w:val="000000" w:themeColor="text1"/>
          <w:sz w:val="28"/>
          <w:szCs w:val="28"/>
        </w:rPr>
        <w:t xml:space="preserve">. </w:t>
      </w:r>
      <w:r w:rsidR="00C61F0B">
        <w:rPr>
          <w:color w:val="000000" w:themeColor="text1"/>
          <w:sz w:val="28"/>
          <w:szCs w:val="28"/>
        </w:rPr>
        <w:t>Пункт</w:t>
      </w:r>
      <w:r w:rsidRPr="00BF1FFE">
        <w:rPr>
          <w:color w:val="000000" w:themeColor="text1"/>
          <w:sz w:val="28"/>
          <w:szCs w:val="28"/>
        </w:rPr>
        <w:t xml:space="preserve"> 2.8.4 Административного регламента </w:t>
      </w:r>
      <w:r w:rsidRPr="00474232">
        <w:rPr>
          <w:color w:val="000000" w:themeColor="text1"/>
          <w:sz w:val="28"/>
          <w:szCs w:val="28"/>
        </w:rPr>
        <w:t>изложить в новой редакции:</w:t>
      </w:r>
    </w:p>
    <w:p w:rsidR="001A1E9E" w:rsidRDefault="001A1E9E" w:rsidP="001A1E9E">
      <w:pPr>
        <w:widowControl w:val="0"/>
        <w:tabs>
          <w:tab w:val="left" w:pos="851"/>
        </w:tabs>
        <w:autoSpaceDE w:val="0"/>
        <w:ind w:firstLine="709"/>
        <w:jc w:val="both"/>
        <w:rPr>
          <w:color w:val="000000" w:themeColor="text1"/>
          <w:sz w:val="28"/>
          <w:szCs w:val="28"/>
        </w:rPr>
      </w:pPr>
      <w:r>
        <w:rPr>
          <w:color w:val="000000" w:themeColor="text1"/>
          <w:sz w:val="28"/>
          <w:szCs w:val="28"/>
        </w:rPr>
        <w:t>«2.8.4</w:t>
      </w:r>
      <w:r w:rsidRPr="00474232">
        <w:rPr>
          <w:color w:val="000000" w:themeColor="text1"/>
          <w:sz w:val="28"/>
          <w:szCs w:val="28"/>
        </w:rPr>
        <w:t xml:space="preserve">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9E" w:rsidRDefault="001A1E9E" w:rsidP="001A1E9E">
      <w:pPr>
        <w:widowControl w:val="0"/>
        <w:tabs>
          <w:tab w:val="left" w:pos="851"/>
        </w:tabs>
        <w:autoSpaceDE w:val="0"/>
        <w:ind w:firstLine="709"/>
        <w:jc w:val="both"/>
        <w:rPr>
          <w:sz w:val="28"/>
          <w:szCs w:val="28"/>
        </w:rPr>
      </w:pPr>
      <w:r w:rsidRPr="000E54BF">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Pr>
          <w:sz w:val="28"/>
          <w:szCs w:val="28"/>
        </w:rPr>
        <w:t>.».</w:t>
      </w:r>
    </w:p>
    <w:p w:rsidR="00A4763F" w:rsidRDefault="00A4763F" w:rsidP="001A1E9E">
      <w:pPr>
        <w:widowControl w:val="0"/>
        <w:tabs>
          <w:tab w:val="left" w:pos="851"/>
        </w:tabs>
        <w:autoSpaceDE w:val="0"/>
        <w:ind w:firstLine="709"/>
        <w:jc w:val="both"/>
        <w:rPr>
          <w:sz w:val="28"/>
          <w:szCs w:val="28"/>
        </w:rPr>
      </w:pPr>
      <w:r>
        <w:rPr>
          <w:sz w:val="28"/>
          <w:szCs w:val="28"/>
        </w:rPr>
        <w:t>2. Подпункт 3 пункта 2.10.1 изложить в новой редакции:</w:t>
      </w:r>
    </w:p>
    <w:p w:rsidR="00C61F0B" w:rsidRDefault="00C61F0B" w:rsidP="001A1E9E">
      <w:pPr>
        <w:widowControl w:val="0"/>
        <w:tabs>
          <w:tab w:val="left" w:pos="851"/>
        </w:tabs>
        <w:autoSpaceDE w:val="0"/>
        <w:ind w:firstLine="709"/>
        <w:jc w:val="both"/>
        <w:rPr>
          <w:sz w:val="28"/>
          <w:szCs w:val="28"/>
        </w:rPr>
      </w:pPr>
      <w:r>
        <w:rPr>
          <w:sz w:val="28"/>
          <w:szCs w:val="28"/>
        </w:rPr>
        <w:t xml:space="preserve">« 3) </w:t>
      </w:r>
      <w:r w:rsidRPr="00C61F0B">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C61F0B">
        <w:rPr>
          <w:sz w:val="28"/>
          <w:szCs w:val="28"/>
        </w:rPr>
        <w:lastRenderedPageBreak/>
        <w:t>собственных нужд (если земельный участок является земельным участком общего назначения</w:t>
      </w:r>
      <w:r>
        <w:rPr>
          <w:sz w:val="28"/>
          <w:szCs w:val="28"/>
        </w:rPr>
        <w:t>;).</w:t>
      </w:r>
    </w:p>
    <w:p w:rsidR="00C61F0B" w:rsidRPr="00C61F0B" w:rsidRDefault="00C61F0B" w:rsidP="00C61F0B">
      <w:pPr>
        <w:widowControl w:val="0"/>
        <w:tabs>
          <w:tab w:val="left" w:pos="851"/>
        </w:tabs>
        <w:autoSpaceDE w:val="0"/>
        <w:ind w:firstLine="709"/>
        <w:jc w:val="both"/>
        <w:rPr>
          <w:sz w:val="28"/>
          <w:szCs w:val="28"/>
        </w:rPr>
      </w:pPr>
      <w:r>
        <w:rPr>
          <w:sz w:val="28"/>
          <w:szCs w:val="28"/>
        </w:rPr>
        <w:t xml:space="preserve">3.  Подпункты 9,10 </w:t>
      </w:r>
      <w:r w:rsidRPr="00C61F0B">
        <w:rPr>
          <w:sz w:val="28"/>
          <w:szCs w:val="28"/>
        </w:rPr>
        <w:t>пункта 2.10.1 изложить в новой редакции:</w:t>
      </w:r>
    </w:p>
    <w:p w:rsidR="00C61F0B" w:rsidRDefault="00C61F0B" w:rsidP="001A1E9E">
      <w:pPr>
        <w:widowControl w:val="0"/>
        <w:tabs>
          <w:tab w:val="left" w:pos="851"/>
        </w:tabs>
        <w:autoSpaceDE w:val="0"/>
        <w:ind w:firstLine="709"/>
        <w:jc w:val="both"/>
        <w:rPr>
          <w:color w:val="000000" w:themeColor="text1"/>
          <w:sz w:val="28"/>
          <w:szCs w:val="28"/>
        </w:rPr>
      </w:pPr>
      <w:r>
        <w:rPr>
          <w:color w:val="000000" w:themeColor="text1"/>
          <w:sz w:val="28"/>
          <w:szCs w:val="28"/>
        </w:rPr>
        <w:t>«</w:t>
      </w:r>
      <w:r w:rsidRPr="00C61F0B">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sz w:val="28"/>
          <w:szCs w:val="28"/>
        </w:rPr>
        <w:t>»;</w:t>
      </w:r>
    </w:p>
    <w:p w:rsidR="00C61F0B" w:rsidRPr="00474232" w:rsidRDefault="00C61F0B" w:rsidP="001A1E9E">
      <w:pPr>
        <w:widowControl w:val="0"/>
        <w:tabs>
          <w:tab w:val="left" w:pos="851"/>
        </w:tabs>
        <w:autoSpaceDE w:val="0"/>
        <w:ind w:firstLine="709"/>
        <w:jc w:val="both"/>
        <w:rPr>
          <w:color w:val="000000" w:themeColor="text1"/>
          <w:sz w:val="28"/>
          <w:szCs w:val="28"/>
        </w:rPr>
      </w:pPr>
      <w:r>
        <w:rPr>
          <w:color w:val="000000" w:themeColor="text1"/>
          <w:sz w:val="28"/>
          <w:szCs w:val="28"/>
        </w:rPr>
        <w:t xml:space="preserve">10) </w:t>
      </w:r>
      <w:r w:rsidRPr="00C61F0B">
        <w:rPr>
          <w:color w:val="000000" w:themeColor="text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color w:val="000000" w:themeColor="text1"/>
          <w:sz w:val="28"/>
          <w:szCs w:val="28"/>
        </w:rPr>
        <w:t>».</w:t>
      </w:r>
    </w:p>
    <w:p w:rsidR="001A1E9E" w:rsidRPr="00474232" w:rsidRDefault="00C61F0B" w:rsidP="001A1E9E">
      <w:pPr>
        <w:widowControl w:val="0"/>
        <w:tabs>
          <w:tab w:val="left" w:pos="851"/>
        </w:tabs>
        <w:autoSpaceDE w:val="0"/>
        <w:ind w:firstLine="709"/>
        <w:jc w:val="both"/>
        <w:rPr>
          <w:sz w:val="28"/>
          <w:szCs w:val="28"/>
        </w:rPr>
      </w:pPr>
      <w:r>
        <w:rPr>
          <w:sz w:val="28"/>
          <w:szCs w:val="28"/>
        </w:rPr>
        <w:t>4</w:t>
      </w:r>
      <w:r w:rsidR="001A1E9E" w:rsidRPr="00BF1FFE">
        <w:rPr>
          <w:sz w:val="28"/>
          <w:szCs w:val="28"/>
        </w:rPr>
        <w:t xml:space="preserve">. </w:t>
      </w:r>
      <w:r>
        <w:rPr>
          <w:sz w:val="28"/>
          <w:szCs w:val="28"/>
        </w:rPr>
        <w:t>Пункт</w:t>
      </w:r>
      <w:r w:rsidR="001A1E9E" w:rsidRPr="00BF1FFE">
        <w:rPr>
          <w:sz w:val="28"/>
          <w:szCs w:val="28"/>
        </w:rPr>
        <w:t xml:space="preserve"> 2.16.1 Административного регламента </w:t>
      </w:r>
      <w:r w:rsidR="001A1E9E" w:rsidRPr="00474232">
        <w:rPr>
          <w:sz w:val="28"/>
          <w:szCs w:val="28"/>
        </w:rPr>
        <w:t>изложить в новой редакции:</w:t>
      </w:r>
    </w:p>
    <w:p w:rsidR="001A1E9E" w:rsidRPr="00474232" w:rsidRDefault="001A1E9E" w:rsidP="001A1E9E">
      <w:pPr>
        <w:widowControl w:val="0"/>
        <w:tabs>
          <w:tab w:val="left" w:pos="851"/>
        </w:tabs>
        <w:autoSpaceDE w:val="0"/>
        <w:ind w:firstLine="709"/>
        <w:jc w:val="both"/>
        <w:rPr>
          <w:sz w:val="28"/>
          <w:szCs w:val="28"/>
        </w:rPr>
      </w:pPr>
      <w:r>
        <w:rPr>
          <w:sz w:val="28"/>
          <w:szCs w:val="28"/>
        </w:rPr>
        <w:t>«2.16.1</w:t>
      </w:r>
      <w:r w:rsidRPr="00474232">
        <w:rPr>
          <w:sz w:val="28"/>
          <w:szCs w:val="28"/>
        </w:rPr>
        <w:t xml:space="preserve">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474232">
        <w:rPr>
          <w:sz w:val="28"/>
          <w:szCs w:val="28"/>
        </w:rPr>
        <w:lastRenderedPageBreak/>
        <w:t>использованием кресла-коляски;</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1E9E" w:rsidRPr="00474232" w:rsidRDefault="001A1E9E" w:rsidP="001A1E9E">
      <w:pPr>
        <w:widowControl w:val="0"/>
        <w:tabs>
          <w:tab w:val="left" w:pos="851"/>
        </w:tabs>
        <w:autoSpaceDE w:val="0"/>
        <w:ind w:firstLine="709"/>
        <w:jc w:val="both"/>
        <w:rPr>
          <w:sz w:val="28"/>
          <w:szCs w:val="28"/>
        </w:rPr>
      </w:pPr>
      <w:r w:rsidRPr="0047423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9E" w:rsidRDefault="001A1E9E" w:rsidP="001A1E9E">
      <w:pPr>
        <w:widowControl w:val="0"/>
        <w:tabs>
          <w:tab w:val="left" w:pos="851"/>
        </w:tabs>
        <w:autoSpaceDE w:val="0"/>
        <w:ind w:firstLine="709"/>
        <w:jc w:val="both"/>
        <w:rPr>
          <w:sz w:val="28"/>
          <w:szCs w:val="28"/>
        </w:rPr>
      </w:pPr>
      <w:r w:rsidRPr="0047423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1E9E" w:rsidRPr="00F91A3D" w:rsidRDefault="001A1E9E" w:rsidP="001A1E9E">
      <w:pPr>
        <w:widowControl w:val="0"/>
        <w:tabs>
          <w:tab w:val="left" w:pos="851"/>
        </w:tabs>
        <w:autoSpaceDE w:val="0"/>
        <w:ind w:firstLine="709"/>
        <w:jc w:val="both"/>
        <w:rPr>
          <w:sz w:val="28"/>
          <w:szCs w:val="28"/>
        </w:rPr>
      </w:pPr>
      <w:r>
        <w:rPr>
          <w:sz w:val="28"/>
          <w:szCs w:val="28"/>
        </w:rPr>
        <w:t>Н</w:t>
      </w:r>
      <w:r w:rsidRPr="00F91A3D">
        <w:rPr>
          <w:sz w:val="28"/>
          <w:szCs w:val="28"/>
        </w:rPr>
        <w:t>а всех парковках общего пользования, в том числе около объектов, на которых организовано предоставление услуг, 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перевозивших таких инвалидов и (или) детей-инвалидов, а также на граждан из числа инвалидов III группы:</w:t>
      </w:r>
    </w:p>
    <w:p w:rsidR="001A1E9E" w:rsidRPr="00F91A3D" w:rsidRDefault="001A1E9E" w:rsidP="001A1E9E">
      <w:pPr>
        <w:ind w:firstLine="708"/>
        <w:jc w:val="both"/>
        <w:rPr>
          <w:sz w:val="28"/>
          <w:szCs w:val="28"/>
        </w:rPr>
      </w:pPr>
      <w:r w:rsidRPr="00F91A3D">
        <w:rPr>
          <w:sz w:val="28"/>
          <w:szCs w:val="28"/>
        </w:rPr>
        <w:t>граждане, имеющие ограничение способности к самостоятельному передвижению любой степени выраженности (1, 2 или 3 степени);</w:t>
      </w:r>
    </w:p>
    <w:p w:rsidR="001A1E9E" w:rsidRPr="00F91A3D" w:rsidRDefault="001A1E9E" w:rsidP="001A1E9E">
      <w:pPr>
        <w:ind w:firstLine="708"/>
        <w:jc w:val="both"/>
        <w:rPr>
          <w:sz w:val="28"/>
          <w:szCs w:val="28"/>
        </w:rPr>
      </w:pPr>
      <w:r w:rsidRPr="00F91A3D">
        <w:rPr>
          <w:sz w:val="28"/>
          <w:szCs w:val="28"/>
        </w:rPr>
        <w:t>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A1E9E" w:rsidRPr="00F91A3D" w:rsidRDefault="001A1E9E" w:rsidP="001A1E9E">
      <w:pPr>
        <w:ind w:firstLine="708"/>
        <w:jc w:val="both"/>
        <w:rPr>
          <w:sz w:val="28"/>
          <w:szCs w:val="28"/>
        </w:rPr>
      </w:pPr>
      <w:r w:rsidRPr="00F91A3D">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A1E9E" w:rsidRPr="00F91A3D" w:rsidRDefault="001A1E9E" w:rsidP="001A1E9E">
      <w:pPr>
        <w:ind w:firstLine="708"/>
        <w:jc w:val="both"/>
        <w:rPr>
          <w:sz w:val="28"/>
          <w:szCs w:val="28"/>
        </w:rPr>
      </w:pPr>
      <w:r w:rsidRPr="00F91A3D">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Pr>
          <w:sz w:val="28"/>
          <w:szCs w:val="28"/>
        </w:rPr>
        <w:t>.».</w:t>
      </w:r>
    </w:p>
    <w:p w:rsidR="001A1E9E" w:rsidRPr="00160DC4" w:rsidRDefault="00C61F0B" w:rsidP="001A1E9E">
      <w:pPr>
        <w:widowControl w:val="0"/>
        <w:tabs>
          <w:tab w:val="left" w:pos="851"/>
        </w:tabs>
        <w:autoSpaceDE w:val="0"/>
        <w:ind w:firstLine="709"/>
        <w:jc w:val="both"/>
        <w:rPr>
          <w:sz w:val="28"/>
          <w:szCs w:val="28"/>
        </w:rPr>
      </w:pPr>
      <w:r w:rsidRPr="00C61F0B">
        <w:rPr>
          <w:sz w:val="28"/>
          <w:szCs w:val="28"/>
        </w:rPr>
        <w:t>5.</w:t>
      </w:r>
      <w:r w:rsidR="001A1E9E" w:rsidRPr="00C61F0B">
        <w:rPr>
          <w:sz w:val="28"/>
          <w:szCs w:val="28"/>
        </w:rPr>
        <w:t xml:space="preserve"> </w:t>
      </w:r>
      <w:r>
        <w:rPr>
          <w:sz w:val="28"/>
          <w:szCs w:val="28"/>
        </w:rPr>
        <w:t>П</w:t>
      </w:r>
      <w:r w:rsidR="001A1E9E" w:rsidRPr="00BF1FFE">
        <w:rPr>
          <w:sz w:val="28"/>
          <w:szCs w:val="28"/>
        </w:rPr>
        <w:t xml:space="preserve">ункт 2.18.1 Административного регламента </w:t>
      </w:r>
      <w:r w:rsidR="001A1E9E" w:rsidRPr="00160DC4">
        <w:rPr>
          <w:sz w:val="28"/>
          <w:szCs w:val="28"/>
        </w:rPr>
        <w:t>изложить в новой редакции: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 </w:t>
      </w:r>
      <w:r>
        <w:rPr>
          <w:sz w:val="28"/>
          <w:szCs w:val="28"/>
        </w:rPr>
        <w:t>«2.18.1</w:t>
      </w:r>
      <w:r w:rsidRPr="00160DC4">
        <w:rPr>
          <w:sz w:val="28"/>
          <w:szCs w:val="28"/>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в уполномоченный орган на бумажном носителе при личном обращении либо посредством почтовой связи;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через МФЦ в уполномоченный орган на бумажном носителе;</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lastRenderedPageBreak/>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9E" w:rsidRPr="00F91A3D" w:rsidRDefault="001A1E9E" w:rsidP="001A1E9E">
      <w:pPr>
        <w:widowControl w:val="0"/>
        <w:tabs>
          <w:tab w:val="left" w:pos="851"/>
        </w:tabs>
        <w:autoSpaceDE w:val="0"/>
        <w:ind w:firstLine="709"/>
        <w:jc w:val="both"/>
        <w:rPr>
          <w:sz w:val="28"/>
          <w:szCs w:val="28"/>
        </w:rPr>
      </w:pPr>
      <w:r w:rsidRPr="00F91A3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A1E9E" w:rsidRPr="00F91A3D" w:rsidRDefault="001A1E9E" w:rsidP="001A1E9E">
      <w:pPr>
        <w:widowControl w:val="0"/>
        <w:tabs>
          <w:tab w:val="left" w:pos="851"/>
        </w:tabs>
        <w:autoSpaceDE w:val="0"/>
        <w:ind w:firstLine="709"/>
        <w:jc w:val="both"/>
        <w:rPr>
          <w:sz w:val="28"/>
          <w:szCs w:val="28"/>
        </w:rPr>
      </w:pPr>
      <w:bookmarkStart w:id="0" w:name="sub_7111"/>
      <w:r w:rsidRPr="00F91A3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0"/>
    <w:p w:rsidR="001A1E9E" w:rsidRPr="00F91A3D" w:rsidRDefault="001A1E9E" w:rsidP="001A1E9E">
      <w:pPr>
        <w:widowControl w:val="0"/>
        <w:tabs>
          <w:tab w:val="left" w:pos="851"/>
        </w:tabs>
        <w:autoSpaceDE w:val="0"/>
        <w:ind w:firstLine="709"/>
        <w:jc w:val="both"/>
        <w:rPr>
          <w:sz w:val="28"/>
          <w:szCs w:val="28"/>
        </w:rPr>
      </w:pPr>
      <w:r w:rsidRPr="00F91A3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A1E9E" w:rsidRDefault="001A1E9E" w:rsidP="001A1E9E">
      <w:pPr>
        <w:widowControl w:val="0"/>
        <w:tabs>
          <w:tab w:val="left" w:pos="851"/>
        </w:tabs>
        <w:autoSpaceDE w:val="0"/>
        <w:ind w:firstLine="709"/>
        <w:jc w:val="both"/>
        <w:rPr>
          <w:sz w:val="28"/>
          <w:szCs w:val="28"/>
        </w:rPr>
      </w:pPr>
      <w:r w:rsidRPr="00F91A3D">
        <w:rPr>
          <w:sz w:val="28"/>
          <w:szCs w:val="28"/>
        </w:rPr>
        <w:t>Использование вышеуказанных технологий проводится при наличии технической возможности.</w:t>
      </w:r>
      <w:r>
        <w:rPr>
          <w:sz w:val="28"/>
          <w:szCs w:val="28"/>
        </w:rPr>
        <w:t>».</w:t>
      </w:r>
    </w:p>
    <w:p w:rsidR="001A1E9E" w:rsidRPr="00160DC4" w:rsidRDefault="00C61F0B" w:rsidP="001A1E9E">
      <w:pPr>
        <w:widowControl w:val="0"/>
        <w:tabs>
          <w:tab w:val="left" w:pos="851"/>
        </w:tabs>
        <w:autoSpaceDE w:val="0"/>
        <w:ind w:firstLine="709"/>
        <w:jc w:val="both"/>
        <w:rPr>
          <w:sz w:val="28"/>
          <w:szCs w:val="28"/>
        </w:rPr>
      </w:pPr>
      <w:r w:rsidRPr="00C61F0B">
        <w:rPr>
          <w:sz w:val="28"/>
          <w:szCs w:val="28"/>
        </w:rPr>
        <w:t>6.</w:t>
      </w:r>
      <w:r w:rsidR="001A1E9E" w:rsidRPr="001A1E9E">
        <w:rPr>
          <w:color w:val="FF0000"/>
          <w:sz w:val="28"/>
          <w:szCs w:val="28"/>
        </w:rPr>
        <w:t xml:space="preserve"> </w:t>
      </w:r>
      <w:r>
        <w:rPr>
          <w:sz w:val="28"/>
          <w:szCs w:val="28"/>
        </w:rPr>
        <w:t>П</w:t>
      </w:r>
      <w:r w:rsidR="001A1E9E">
        <w:rPr>
          <w:sz w:val="28"/>
          <w:szCs w:val="28"/>
        </w:rPr>
        <w:t>ункт</w:t>
      </w:r>
      <w:r w:rsidR="001A1E9E" w:rsidRPr="00E24692">
        <w:rPr>
          <w:sz w:val="28"/>
          <w:szCs w:val="28"/>
        </w:rPr>
        <w:t xml:space="preserve"> 3.1.2.1 Административного регламента </w:t>
      </w:r>
      <w:r w:rsidR="001A1E9E" w:rsidRPr="00160DC4">
        <w:rPr>
          <w:sz w:val="28"/>
          <w:szCs w:val="28"/>
        </w:rPr>
        <w:t>изложить в новой редакции:</w:t>
      </w:r>
    </w:p>
    <w:p w:rsidR="001A1E9E" w:rsidRPr="00160DC4" w:rsidRDefault="001A1E9E" w:rsidP="001A1E9E">
      <w:pPr>
        <w:widowControl w:val="0"/>
        <w:tabs>
          <w:tab w:val="left" w:pos="851"/>
        </w:tabs>
        <w:autoSpaceDE w:val="0"/>
        <w:ind w:firstLine="709"/>
        <w:jc w:val="both"/>
        <w:rPr>
          <w:sz w:val="28"/>
          <w:szCs w:val="28"/>
        </w:rPr>
      </w:pPr>
      <w:r>
        <w:rPr>
          <w:sz w:val="28"/>
          <w:szCs w:val="28"/>
        </w:rPr>
        <w:t>«3.1.2.1</w:t>
      </w:r>
      <w:r w:rsidRPr="00160DC4">
        <w:rPr>
          <w:sz w:val="28"/>
          <w:szCs w:val="28"/>
        </w:rPr>
        <w:t xml:space="preserve">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Запись на прием проводится посредством Единого портала, Регионального портала. </w:t>
      </w:r>
    </w:p>
    <w:p w:rsidR="001A1E9E" w:rsidRDefault="001A1E9E" w:rsidP="001A1E9E">
      <w:pPr>
        <w:widowControl w:val="0"/>
        <w:tabs>
          <w:tab w:val="left" w:pos="851"/>
        </w:tabs>
        <w:autoSpaceDE w:val="0"/>
        <w:ind w:firstLine="709"/>
        <w:jc w:val="both"/>
        <w:rPr>
          <w:sz w:val="28"/>
          <w:szCs w:val="28"/>
        </w:rPr>
      </w:pPr>
      <w:r w:rsidRPr="00160DC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w:t>
      </w:r>
      <w:r w:rsidRPr="00160DC4">
        <w:rPr>
          <w:sz w:val="28"/>
          <w:szCs w:val="28"/>
        </w:rPr>
        <w:lastRenderedPageBreak/>
        <w:t>информации».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Использование вышеуказанных технологий проводится при наличии технической возможности.</w:t>
      </w:r>
    </w:p>
    <w:p w:rsidR="001A1E9E" w:rsidRPr="00F91A3D" w:rsidRDefault="001A1E9E" w:rsidP="001A1E9E">
      <w:pPr>
        <w:widowControl w:val="0"/>
        <w:tabs>
          <w:tab w:val="left" w:pos="851"/>
        </w:tabs>
        <w:autoSpaceDE w:val="0"/>
        <w:ind w:firstLine="709"/>
        <w:jc w:val="both"/>
        <w:rPr>
          <w:sz w:val="28"/>
          <w:szCs w:val="28"/>
        </w:rPr>
      </w:pPr>
      <w:r w:rsidRPr="00160DC4">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sz w:val="28"/>
          <w:szCs w:val="28"/>
        </w:rPr>
        <w:t>».</w:t>
      </w:r>
    </w:p>
    <w:p w:rsidR="001A1E9E" w:rsidRPr="00160DC4" w:rsidRDefault="00C61F0B" w:rsidP="001A1E9E">
      <w:pPr>
        <w:widowControl w:val="0"/>
        <w:tabs>
          <w:tab w:val="left" w:pos="851"/>
        </w:tabs>
        <w:autoSpaceDE w:val="0"/>
        <w:ind w:firstLine="709"/>
        <w:jc w:val="both"/>
        <w:rPr>
          <w:sz w:val="28"/>
          <w:szCs w:val="28"/>
        </w:rPr>
      </w:pPr>
      <w:r w:rsidRPr="00C61F0B">
        <w:rPr>
          <w:sz w:val="28"/>
          <w:szCs w:val="28"/>
        </w:rPr>
        <w:t>7.</w:t>
      </w:r>
      <w:r w:rsidR="001A1E9E" w:rsidRPr="00E24692">
        <w:rPr>
          <w:sz w:val="28"/>
          <w:szCs w:val="28"/>
        </w:rPr>
        <w:t xml:space="preserve"> </w:t>
      </w:r>
      <w:r>
        <w:rPr>
          <w:sz w:val="28"/>
          <w:szCs w:val="28"/>
        </w:rPr>
        <w:t>П</w:t>
      </w:r>
      <w:r w:rsidR="001A1E9E">
        <w:rPr>
          <w:sz w:val="28"/>
          <w:szCs w:val="28"/>
        </w:rPr>
        <w:t>ункт</w:t>
      </w:r>
      <w:r w:rsidR="001A1E9E" w:rsidRPr="00E24692">
        <w:rPr>
          <w:sz w:val="28"/>
          <w:szCs w:val="28"/>
        </w:rPr>
        <w:t xml:space="preserve"> 3.2.3</w:t>
      </w:r>
      <w:r w:rsidR="001A1E9E" w:rsidRPr="00474232">
        <w:rPr>
          <w:sz w:val="28"/>
          <w:szCs w:val="28"/>
        </w:rPr>
        <w:t xml:space="preserve"> Административного регламента </w:t>
      </w:r>
      <w:r w:rsidR="001A1E9E" w:rsidRPr="00160DC4">
        <w:rPr>
          <w:sz w:val="28"/>
          <w:szCs w:val="28"/>
        </w:rPr>
        <w:t>изложить в новой редакции:</w:t>
      </w:r>
    </w:p>
    <w:p w:rsidR="001A1E9E" w:rsidRPr="00160DC4" w:rsidRDefault="001A1E9E" w:rsidP="001A1E9E">
      <w:pPr>
        <w:widowControl w:val="0"/>
        <w:tabs>
          <w:tab w:val="left" w:pos="851"/>
        </w:tabs>
        <w:autoSpaceDE w:val="0"/>
        <w:ind w:firstLine="709"/>
        <w:jc w:val="both"/>
        <w:rPr>
          <w:sz w:val="28"/>
          <w:szCs w:val="28"/>
        </w:rPr>
      </w:pPr>
      <w:r>
        <w:rPr>
          <w:sz w:val="28"/>
          <w:szCs w:val="28"/>
        </w:rPr>
        <w:t xml:space="preserve">«3.2.3 </w:t>
      </w:r>
      <w:r w:rsidRPr="00160DC4">
        <w:rPr>
          <w:sz w:val="28"/>
          <w:szCs w:val="28"/>
        </w:rPr>
        <w:t>Запись на прием в уполномоченный орган, МФЦ для подачи запроса о предоставлении муниципальной услуги.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Запись на прием проводится посредством Единого портала МФЦ КК, Регионального портала. </w:t>
      </w:r>
    </w:p>
    <w:p w:rsidR="001A1E9E" w:rsidRDefault="001A1E9E" w:rsidP="001A1E9E">
      <w:pPr>
        <w:widowControl w:val="0"/>
        <w:tabs>
          <w:tab w:val="left" w:pos="851"/>
        </w:tabs>
        <w:autoSpaceDE w:val="0"/>
        <w:ind w:firstLine="709"/>
        <w:jc w:val="both"/>
        <w:rPr>
          <w:sz w:val="28"/>
          <w:szCs w:val="28"/>
        </w:rPr>
      </w:pPr>
      <w:r w:rsidRPr="00160DC4">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 xml:space="preserve">2) единой системы идентификации и аутентификации и единой </w:t>
      </w:r>
      <w:r w:rsidRPr="00160DC4">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1E9E" w:rsidRDefault="001A1E9E" w:rsidP="001A1E9E">
      <w:pPr>
        <w:widowControl w:val="0"/>
        <w:tabs>
          <w:tab w:val="left" w:pos="851"/>
        </w:tabs>
        <w:autoSpaceDE w:val="0"/>
        <w:ind w:firstLine="709"/>
        <w:jc w:val="both"/>
        <w:rPr>
          <w:sz w:val="28"/>
          <w:szCs w:val="28"/>
        </w:rPr>
      </w:pPr>
      <w:r w:rsidRPr="00160DC4">
        <w:rPr>
          <w:sz w:val="28"/>
          <w:szCs w:val="28"/>
        </w:rPr>
        <w:t>Использование вышеуказанных технологий проводится при наличии технической возможности.».</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Результатом административной процедуры является получение заявителем:</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с использованием средств Регионального портала в личном кабинете заявителя уведомления о записи на прием в МФЦ;</w:t>
      </w:r>
    </w:p>
    <w:p w:rsidR="001A1E9E" w:rsidRPr="00160DC4" w:rsidRDefault="001A1E9E" w:rsidP="001A1E9E">
      <w:pPr>
        <w:widowControl w:val="0"/>
        <w:tabs>
          <w:tab w:val="left" w:pos="851"/>
        </w:tabs>
        <w:autoSpaceDE w:val="0"/>
        <w:ind w:firstLine="709"/>
        <w:jc w:val="both"/>
        <w:rPr>
          <w:sz w:val="28"/>
          <w:szCs w:val="28"/>
        </w:rPr>
      </w:pPr>
      <w:r w:rsidRPr="00160DC4">
        <w:rPr>
          <w:sz w:val="28"/>
          <w:szCs w:val="28"/>
        </w:rPr>
        <w:t>с использованием средств Единого портала МФЦ КК уведомления о записи на прием в МФЦ на данном портале.</w:t>
      </w:r>
    </w:p>
    <w:p w:rsidR="001A1E9E" w:rsidRDefault="001A1E9E" w:rsidP="001A1E9E">
      <w:pPr>
        <w:widowControl w:val="0"/>
        <w:tabs>
          <w:tab w:val="left" w:pos="851"/>
        </w:tabs>
        <w:autoSpaceDE w:val="0"/>
        <w:ind w:firstLine="709"/>
        <w:jc w:val="both"/>
        <w:rPr>
          <w:sz w:val="28"/>
          <w:szCs w:val="28"/>
        </w:rPr>
      </w:pPr>
      <w:r w:rsidRPr="00160DC4">
        <w:rPr>
          <w:sz w:val="28"/>
          <w:szCs w:val="28"/>
        </w:rPr>
        <w:t>Способом фиксации результата административной процедуры является сформированное уведомление о записи на прием в МФЦ.</w:t>
      </w:r>
      <w:r>
        <w:rPr>
          <w:sz w:val="28"/>
          <w:szCs w:val="28"/>
        </w:rPr>
        <w:t>».</w:t>
      </w:r>
    </w:p>
    <w:p w:rsidR="00F6156E" w:rsidRDefault="00C61F0B" w:rsidP="00F6156E">
      <w:pPr>
        <w:widowControl w:val="0"/>
        <w:tabs>
          <w:tab w:val="left" w:pos="851"/>
        </w:tabs>
        <w:autoSpaceDE w:val="0"/>
        <w:ind w:firstLine="709"/>
        <w:jc w:val="both"/>
        <w:rPr>
          <w:sz w:val="28"/>
          <w:szCs w:val="28"/>
        </w:rPr>
      </w:pPr>
      <w:r w:rsidRPr="00C61F0B">
        <w:rPr>
          <w:sz w:val="28"/>
          <w:szCs w:val="28"/>
        </w:rPr>
        <w:t>8.</w:t>
      </w:r>
      <w:r w:rsidR="001A1E9E" w:rsidRPr="00C61F0B">
        <w:rPr>
          <w:sz w:val="28"/>
          <w:szCs w:val="28"/>
        </w:rPr>
        <w:t xml:space="preserve"> </w:t>
      </w:r>
      <w:r w:rsidR="00F6156E">
        <w:rPr>
          <w:sz w:val="28"/>
          <w:szCs w:val="28"/>
        </w:rPr>
        <w:t xml:space="preserve">Положение дополнить разделом 6 </w:t>
      </w:r>
      <w:r>
        <w:rPr>
          <w:sz w:val="28"/>
          <w:szCs w:val="28"/>
        </w:rPr>
        <w:t>следующего содержания</w:t>
      </w:r>
      <w:r w:rsidR="00F6156E">
        <w:rPr>
          <w:sz w:val="28"/>
          <w:szCs w:val="28"/>
        </w:rPr>
        <w:t>:</w:t>
      </w:r>
    </w:p>
    <w:p w:rsidR="00F6156E" w:rsidRPr="00F6156E" w:rsidRDefault="00F6156E" w:rsidP="00F6156E">
      <w:pPr>
        <w:widowControl w:val="0"/>
        <w:tabs>
          <w:tab w:val="left" w:pos="851"/>
        </w:tabs>
        <w:autoSpaceDE w:val="0"/>
        <w:ind w:firstLine="709"/>
        <w:jc w:val="center"/>
        <w:rPr>
          <w:b/>
          <w:sz w:val="28"/>
          <w:szCs w:val="28"/>
        </w:rPr>
      </w:pPr>
      <w:r>
        <w:rPr>
          <w:b/>
          <w:sz w:val="28"/>
          <w:szCs w:val="28"/>
        </w:rPr>
        <w:t>«</w:t>
      </w:r>
      <w:r w:rsidRPr="00F6156E">
        <w:rPr>
          <w:b/>
          <w:sz w:val="28"/>
          <w:szCs w:val="28"/>
        </w:rPr>
        <w:t>Раздел 6. Особенности выполнения административных процедур</w:t>
      </w:r>
    </w:p>
    <w:p w:rsidR="00F6156E" w:rsidRPr="00F6156E" w:rsidRDefault="00F6156E" w:rsidP="00F6156E">
      <w:pPr>
        <w:widowControl w:val="0"/>
        <w:tabs>
          <w:tab w:val="left" w:pos="851"/>
        </w:tabs>
        <w:autoSpaceDE w:val="0"/>
        <w:ind w:firstLine="709"/>
        <w:jc w:val="center"/>
        <w:rPr>
          <w:b/>
          <w:sz w:val="28"/>
          <w:szCs w:val="28"/>
        </w:rPr>
      </w:pPr>
      <w:r w:rsidRPr="00F6156E">
        <w:rPr>
          <w:b/>
          <w:sz w:val="28"/>
          <w:szCs w:val="28"/>
        </w:rPr>
        <w:t>(действий) в многофункциональных центрах предоставления</w:t>
      </w:r>
    </w:p>
    <w:p w:rsidR="00F6156E" w:rsidRPr="00F6156E" w:rsidRDefault="00F6156E" w:rsidP="00F6156E">
      <w:pPr>
        <w:widowControl w:val="0"/>
        <w:tabs>
          <w:tab w:val="left" w:pos="851"/>
        </w:tabs>
        <w:autoSpaceDE w:val="0"/>
        <w:ind w:firstLine="709"/>
        <w:jc w:val="center"/>
        <w:rPr>
          <w:b/>
          <w:sz w:val="28"/>
          <w:szCs w:val="28"/>
        </w:rPr>
      </w:pPr>
      <w:r w:rsidRPr="00F6156E">
        <w:rPr>
          <w:b/>
          <w:sz w:val="28"/>
          <w:szCs w:val="28"/>
        </w:rPr>
        <w:t>государственных и муниципальных услуг</w:t>
      </w:r>
    </w:p>
    <w:p w:rsidR="00F6156E" w:rsidRPr="00F6156E" w:rsidRDefault="00F6156E" w:rsidP="00F6156E">
      <w:pPr>
        <w:widowControl w:val="0"/>
        <w:tabs>
          <w:tab w:val="left" w:pos="851"/>
        </w:tabs>
        <w:autoSpaceDE w:val="0"/>
        <w:ind w:firstLine="709"/>
        <w:jc w:val="both"/>
        <w:rPr>
          <w:b/>
          <w:sz w:val="28"/>
          <w:szCs w:val="28"/>
        </w:rPr>
      </w:pPr>
    </w:p>
    <w:p w:rsidR="00F6156E" w:rsidRPr="00F6156E" w:rsidRDefault="00F6156E" w:rsidP="00F6156E">
      <w:pPr>
        <w:widowControl w:val="0"/>
        <w:tabs>
          <w:tab w:val="left" w:pos="851"/>
        </w:tabs>
        <w:autoSpaceDE w:val="0"/>
        <w:ind w:firstLine="709"/>
        <w:jc w:val="center"/>
        <w:rPr>
          <w:sz w:val="28"/>
          <w:szCs w:val="28"/>
        </w:rPr>
      </w:pPr>
      <w:r w:rsidRPr="00F6156E">
        <w:rPr>
          <w:sz w:val="28"/>
          <w:szCs w:val="28"/>
        </w:rPr>
        <w:t>Подраздел 6.1. Исчерпывающий перечень административных процедур (действий) при предоставление муниципальной услуги</w:t>
      </w:r>
    </w:p>
    <w:p w:rsidR="00F6156E" w:rsidRPr="00F6156E" w:rsidRDefault="00F6156E" w:rsidP="00F6156E">
      <w:pPr>
        <w:widowControl w:val="0"/>
        <w:tabs>
          <w:tab w:val="left" w:pos="851"/>
        </w:tabs>
        <w:autoSpaceDE w:val="0"/>
        <w:ind w:firstLine="709"/>
        <w:jc w:val="center"/>
        <w:rPr>
          <w:sz w:val="28"/>
          <w:szCs w:val="28"/>
        </w:rPr>
      </w:pPr>
      <w:r w:rsidRPr="00F6156E">
        <w:rPr>
          <w:sz w:val="28"/>
          <w:szCs w:val="28"/>
        </w:rPr>
        <w:t>в многофункциональном центре</w:t>
      </w:r>
    </w:p>
    <w:p w:rsidR="00F6156E" w:rsidRPr="00F6156E" w:rsidRDefault="00F6156E" w:rsidP="00F6156E">
      <w:pPr>
        <w:widowControl w:val="0"/>
        <w:tabs>
          <w:tab w:val="left" w:pos="851"/>
        </w:tabs>
        <w:autoSpaceDE w:val="0"/>
        <w:ind w:firstLine="709"/>
        <w:jc w:val="both"/>
        <w:rPr>
          <w:sz w:val="28"/>
          <w:szCs w:val="28"/>
        </w:rPr>
      </w:pP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передача органу, предоставляющему муниципальную услугу, заявления и иных документов, необходимых для предоставления муниципальной услуги, </w:t>
      </w:r>
      <w:r w:rsidRPr="00F6156E">
        <w:rPr>
          <w:sz w:val="28"/>
          <w:szCs w:val="28"/>
        </w:rPr>
        <w:lastRenderedPageBreak/>
        <w:t>полученных от заявителя;</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прием результата предоставления муниципальной услуги от органа, предоставляющего муниципальную услугу;</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F6156E" w:rsidRPr="00F6156E" w:rsidRDefault="00F6156E" w:rsidP="00F6156E">
      <w:pPr>
        <w:widowControl w:val="0"/>
        <w:tabs>
          <w:tab w:val="left" w:pos="851"/>
        </w:tabs>
        <w:autoSpaceDE w:val="0"/>
        <w:ind w:firstLine="709"/>
        <w:jc w:val="both"/>
        <w:rPr>
          <w:sz w:val="28"/>
          <w:szCs w:val="28"/>
        </w:rPr>
      </w:pP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и муниципальных услуг</w:t>
      </w:r>
    </w:p>
    <w:p w:rsidR="00F6156E" w:rsidRPr="00F6156E" w:rsidRDefault="00F6156E" w:rsidP="00F6156E">
      <w:pPr>
        <w:widowControl w:val="0"/>
        <w:tabs>
          <w:tab w:val="left" w:pos="851"/>
        </w:tabs>
        <w:autoSpaceDE w:val="0"/>
        <w:ind w:firstLine="709"/>
        <w:jc w:val="both"/>
        <w:rPr>
          <w:sz w:val="28"/>
          <w:szCs w:val="28"/>
        </w:rPr>
      </w:pP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w:t>
      </w:r>
      <w:r w:rsidRPr="00F6156E">
        <w:rPr>
          <w:sz w:val="28"/>
          <w:szCs w:val="28"/>
        </w:rPr>
        <w:lastRenderedPageBreak/>
        <w:t>запросе. Указанная информация предоставляется многофункциональным центром:</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в ходе личного приема заявителя;</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по телефону;</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по электронной почте.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F6156E">
        <w:rPr>
          <w:sz w:val="28"/>
          <w:szCs w:val="28"/>
        </w:rPr>
        <w:lastRenderedPageBreak/>
        <w:t>представитель заявителя;</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При предоставлении муниципальной услуги по экстерриториальному принципу МФЦ:</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 xml:space="preserve">1) принимает от заявителя (представителя заявителя) заявление и </w:t>
      </w:r>
      <w:r w:rsidRPr="00F6156E">
        <w:rPr>
          <w:sz w:val="28"/>
          <w:szCs w:val="28"/>
        </w:rPr>
        <w:lastRenderedPageBreak/>
        <w:t>документы, представленные заявителем (представителем заявителя);</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6156E" w:rsidRPr="00F6156E" w:rsidRDefault="00F6156E" w:rsidP="00F6156E">
      <w:pPr>
        <w:widowControl w:val="0"/>
        <w:tabs>
          <w:tab w:val="left" w:pos="851"/>
        </w:tabs>
        <w:autoSpaceDE w:val="0"/>
        <w:ind w:firstLine="709"/>
        <w:jc w:val="both"/>
        <w:rPr>
          <w:sz w:val="28"/>
          <w:szCs w:val="28"/>
        </w:rPr>
      </w:pPr>
      <w:r w:rsidRPr="00F6156E">
        <w:rPr>
          <w:sz w:val="28"/>
          <w:szCs w:val="28"/>
        </w:rPr>
        <w:t>Исполнение данной административной процедуры возложено на работника МФЦ.</w:t>
      </w:r>
      <w:r w:rsidR="00C61F0B">
        <w:rPr>
          <w:sz w:val="28"/>
          <w:szCs w:val="28"/>
        </w:rPr>
        <w:t>».</w:t>
      </w:r>
    </w:p>
    <w:p w:rsidR="00F6156E" w:rsidRPr="00F6156E" w:rsidRDefault="00F6156E" w:rsidP="00F6156E">
      <w:pPr>
        <w:widowControl w:val="0"/>
        <w:tabs>
          <w:tab w:val="left" w:pos="851"/>
        </w:tabs>
        <w:autoSpaceDE w:val="0"/>
        <w:ind w:firstLine="709"/>
        <w:jc w:val="both"/>
        <w:rPr>
          <w:sz w:val="28"/>
          <w:szCs w:val="28"/>
        </w:rPr>
      </w:pPr>
    </w:p>
    <w:p w:rsidR="00F6156E" w:rsidRPr="00F6156E" w:rsidRDefault="00F6156E" w:rsidP="00F6156E">
      <w:pPr>
        <w:widowControl w:val="0"/>
        <w:tabs>
          <w:tab w:val="left" w:pos="851"/>
        </w:tabs>
        <w:autoSpaceDE w:val="0"/>
        <w:ind w:firstLine="709"/>
        <w:jc w:val="both"/>
        <w:rPr>
          <w:sz w:val="28"/>
          <w:szCs w:val="28"/>
        </w:rPr>
      </w:pPr>
    </w:p>
    <w:p w:rsidR="001A1E9E" w:rsidRPr="00E24692" w:rsidRDefault="001A1E9E" w:rsidP="001A1E9E">
      <w:pPr>
        <w:rPr>
          <w:sz w:val="28"/>
          <w:szCs w:val="28"/>
        </w:rPr>
      </w:pPr>
      <w:r w:rsidRPr="00E24692">
        <w:rPr>
          <w:sz w:val="28"/>
          <w:szCs w:val="28"/>
        </w:rPr>
        <w:t>Начальник общего отдела</w:t>
      </w:r>
    </w:p>
    <w:p w:rsidR="001A1E9E" w:rsidRPr="00E24692" w:rsidRDefault="001A1E9E" w:rsidP="001A1E9E">
      <w:pPr>
        <w:rPr>
          <w:sz w:val="28"/>
          <w:szCs w:val="28"/>
        </w:rPr>
      </w:pPr>
      <w:r w:rsidRPr="00E24692">
        <w:rPr>
          <w:sz w:val="28"/>
          <w:szCs w:val="28"/>
        </w:rPr>
        <w:t>администрации Безводного</w:t>
      </w:r>
    </w:p>
    <w:p w:rsidR="001A1E9E" w:rsidRPr="00E24692" w:rsidRDefault="001A1E9E" w:rsidP="001A1E9E">
      <w:pPr>
        <w:rPr>
          <w:sz w:val="28"/>
          <w:szCs w:val="28"/>
        </w:rPr>
      </w:pPr>
      <w:r w:rsidRPr="00E24692">
        <w:rPr>
          <w:sz w:val="28"/>
          <w:szCs w:val="28"/>
        </w:rPr>
        <w:t>сельского поселения</w:t>
      </w:r>
    </w:p>
    <w:p w:rsidR="007C1B49" w:rsidRPr="00511D1B" w:rsidRDefault="001A1E9E" w:rsidP="001D3C4B">
      <w:pPr>
        <w:rPr>
          <w:color w:val="7030A0"/>
          <w:sz w:val="28"/>
          <w:szCs w:val="28"/>
        </w:rPr>
      </w:pPr>
      <w:r w:rsidRPr="00E24692">
        <w:rPr>
          <w:sz w:val="28"/>
          <w:szCs w:val="28"/>
        </w:rPr>
        <w:t>Курганинского района                                                                             С.В. Ханова</w:t>
      </w:r>
      <w:bookmarkStart w:id="1" w:name="_GoBack"/>
      <w:bookmarkEnd w:id="1"/>
    </w:p>
    <w:sectPr w:rsidR="007C1B49" w:rsidRPr="00511D1B" w:rsidSect="006A72C9">
      <w:headerReference w:type="even" r:id="rId9"/>
      <w:footerReference w:type="even" r:id="rId10"/>
      <w:footerReference w:type="default" r:id="rId11"/>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D7" w:rsidRDefault="00D318D7">
      <w:r>
        <w:separator/>
      </w:r>
    </w:p>
  </w:endnote>
  <w:endnote w:type="continuationSeparator" w:id="0">
    <w:p w:rsidR="00D318D7" w:rsidRDefault="00D3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ind w:right="360"/>
    </w:pPr>
  </w:p>
  <w:p w:rsidR="00545AB4" w:rsidRDefault="00545AB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D7" w:rsidRDefault="00D318D7">
      <w:r>
        <w:separator/>
      </w:r>
    </w:p>
  </w:footnote>
  <w:footnote w:type="continuationSeparator" w:id="0">
    <w:p w:rsidR="00D318D7" w:rsidRDefault="00D318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4A4D"/>
    <w:rsid w:val="00025500"/>
    <w:rsid w:val="00025DF6"/>
    <w:rsid w:val="00026066"/>
    <w:rsid w:val="00026DB4"/>
    <w:rsid w:val="00026E27"/>
    <w:rsid w:val="000333C0"/>
    <w:rsid w:val="00034001"/>
    <w:rsid w:val="0003501E"/>
    <w:rsid w:val="00035D33"/>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5640"/>
    <w:rsid w:val="00076AA8"/>
    <w:rsid w:val="00076DB3"/>
    <w:rsid w:val="000804C2"/>
    <w:rsid w:val="00080F47"/>
    <w:rsid w:val="00087389"/>
    <w:rsid w:val="00095309"/>
    <w:rsid w:val="00096720"/>
    <w:rsid w:val="00096B1E"/>
    <w:rsid w:val="0009731E"/>
    <w:rsid w:val="00097961"/>
    <w:rsid w:val="000A06A7"/>
    <w:rsid w:val="000A1788"/>
    <w:rsid w:val="000A5404"/>
    <w:rsid w:val="000B273B"/>
    <w:rsid w:val="000B29FB"/>
    <w:rsid w:val="000B3332"/>
    <w:rsid w:val="000B33D0"/>
    <w:rsid w:val="000B53B6"/>
    <w:rsid w:val="000B79D3"/>
    <w:rsid w:val="000B7E6E"/>
    <w:rsid w:val="000C0CCD"/>
    <w:rsid w:val="000C0E48"/>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13A"/>
    <w:rsid w:val="00180A4C"/>
    <w:rsid w:val="00180D03"/>
    <w:rsid w:val="001851BB"/>
    <w:rsid w:val="00187FD3"/>
    <w:rsid w:val="00190BAC"/>
    <w:rsid w:val="00190BF6"/>
    <w:rsid w:val="00191297"/>
    <w:rsid w:val="00191B2E"/>
    <w:rsid w:val="001922F2"/>
    <w:rsid w:val="001937B8"/>
    <w:rsid w:val="00193A11"/>
    <w:rsid w:val="00194027"/>
    <w:rsid w:val="00194B99"/>
    <w:rsid w:val="0019569C"/>
    <w:rsid w:val="001963C5"/>
    <w:rsid w:val="0019655B"/>
    <w:rsid w:val="001A0AAF"/>
    <w:rsid w:val="001A1E9E"/>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3C4B"/>
    <w:rsid w:val="001D4D09"/>
    <w:rsid w:val="001D4FED"/>
    <w:rsid w:val="001D54A1"/>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7A2"/>
    <w:rsid w:val="00205EE7"/>
    <w:rsid w:val="002070E0"/>
    <w:rsid w:val="00207C54"/>
    <w:rsid w:val="00210B3E"/>
    <w:rsid w:val="00210D28"/>
    <w:rsid w:val="0021748E"/>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043"/>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3E39"/>
    <w:rsid w:val="002A43DA"/>
    <w:rsid w:val="002A484B"/>
    <w:rsid w:val="002A5564"/>
    <w:rsid w:val="002A70CF"/>
    <w:rsid w:val="002A73A9"/>
    <w:rsid w:val="002A74E6"/>
    <w:rsid w:val="002B0DB6"/>
    <w:rsid w:val="002B1055"/>
    <w:rsid w:val="002B2220"/>
    <w:rsid w:val="002B37A5"/>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17E60"/>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4F72"/>
    <w:rsid w:val="003E54A1"/>
    <w:rsid w:val="003F0342"/>
    <w:rsid w:val="003F130B"/>
    <w:rsid w:val="003F292E"/>
    <w:rsid w:val="003F33A8"/>
    <w:rsid w:val="003F546B"/>
    <w:rsid w:val="00401AEC"/>
    <w:rsid w:val="0040279F"/>
    <w:rsid w:val="00402F19"/>
    <w:rsid w:val="00403B59"/>
    <w:rsid w:val="00407F44"/>
    <w:rsid w:val="00412881"/>
    <w:rsid w:val="004129C4"/>
    <w:rsid w:val="00414C79"/>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5E8A"/>
    <w:rsid w:val="0043645A"/>
    <w:rsid w:val="004374BA"/>
    <w:rsid w:val="00442515"/>
    <w:rsid w:val="004438E2"/>
    <w:rsid w:val="00444208"/>
    <w:rsid w:val="00444A09"/>
    <w:rsid w:val="00445E47"/>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04FB3"/>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1C4A"/>
    <w:rsid w:val="0054249B"/>
    <w:rsid w:val="00543127"/>
    <w:rsid w:val="00544D2E"/>
    <w:rsid w:val="00545660"/>
    <w:rsid w:val="00545AB4"/>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16E8"/>
    <w:rsid w:val="005F216F"/>
    <w:rsid w:val="005F2FD9"/>
    <w:rsid w:val="005F3F59"/>
    <w:rsid w:val="005F55ED"/>
    <w:rsid w:val="005F5E38"/>
    <w:rsid w:val="00601171"/>
    <w:rsid w:val="006043EE"/>
    <w:rsid w:val="006049B8"/>
    <w:rsid w:val="00604C7F"/>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62B"/>
    <w:rsid w:val="00664EB2"/>
    <w:rsid w:val="00666B96"/>
    <w:rsid w:val="006671B0"/>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3908"/>
    <w:rsid w:val="0069573F"/>
    <w:rsid w:val="00696FC6"/>
    <w:rsid w:val="006A1D84"/>
    <w:rsid w:val="006A4AD6"/>
    <w:rsid w:val="006A6E39"/>
    <w:rsid w:val="006A72C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83B"/>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E76B4"/>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72DE"/>
    <w:rsid w:val="00907A68"/>
    <w:rsid w:val="009102DF"/>
    <w:rsid w:val="00910781"/>
    <w:rsid w:val="009132B2"/>
    <w:rsid w:val="00914774"/>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6A17"/>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80D31"/>
    <w:rsid w:val="009810C9"/>
    <w:rsid w:val="00982661"/>
    <w:rsid w:val="00982C16"/>
    <w:rsid w:val="00982CAE"/>
    <w:rsid w:val="00982F0F"/>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4BCF"/>
    <w:rsid w:val="00A15A46"/>
    <w:rsid w:val="00A15F7D"/>
    <w:rsid w:val="00A16585"/>
    <w:rsid w:val="00A16624"/>
    <w:rsid w:val="00A172F9"/>
    <w:rsid w:val="00A24B4B"/>
    <w:rsid w:val="00A25DE2"/>
    <w:rsid w:val="00A263B1"/>
    <w:rsid w:val="00A267FC"/>
    <w:rsid w:val="00A269F2"/>
    <w:rsid w:val="00A275D7"/>
    <w:rsid w:val="00A27E9B"/>
    <w:rsid w:val="00A30212"/>
    <w:rsid w:val="00A320A7"/>
    <w:rsid w:val="00A325B0"/>
    <w:rsid w:val="00A336E8"/>
    <w:rsid w:val="00A34595"/>
    <w:rsid w:val="00A34B75"/>
    <w:rsid w:val="00A35198"/>
    <w:rsid w:val="00A36061"/>
    <w:rsid w:val="00A40EB8"/>
    <w:rsid w:val="00A42155"/>
    <w:rsid w:val="00A448A9"/>
    <w:rsid w:val="00A46415"/>
    <w:rsid w:val="00A4763F"/>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B7B3F"/>
    <w:rsid w:val="00AC0634"/>
    <w:rsid w:val="00AC13A6"/>
    <w:rsid w:val="00AC3CEE"/>
    <w:rsid w:val="00AC3D19"/>
    <w:rsid w:val="00AC3F55"/>
    <w:rsid w:val="00AC45DB"/>
    <w:rsid w:val="00AC4D82"/>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047E"/>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3DB"/>
    <w:rsid w:val="00B27EEF"/>
    <w:rsid w:val="00B30C49"/>
    <w:rsid w:val="00B313C2"/>
    <w:rsid w:val="00B3172F"/>
    <w:rsid w:val="00B35710"/>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AE"/>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168D"/>
    <w:rsid w:val="00BF1D0B"/>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61F0B"/>
    <w:rsid w:val="00C63345"/>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13A2"/>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3EE7"/>
    <w:rsid w:val="00D065F1"/>
    <w:rsid w:val="00D0732C"/>
    <w:rsid w:val="00D1036D"/>
    <w:rsid w:val="00D11FB3"/>
    <w:rsid w:val="00D129BF"/>
    <w:rsid w:val="00D15B2E"/>
    <w:rsid w:val="00D165D5"/>
    <w:rsid w:val="00D16F85"/>
    <w:rsid w:val="00D20C8D"/>
    <w:rsid w:val="00D2103A"/>
    <w:rsid w:val="00D23806"/>
    <w:rsid w:val="00D278CC"/>
    <w:rsid w:val="00D27D6B"/>
    <w:rsid w:val="00D30840"/>
    <w:rsid w:val="00D311A5"/>
    <w:rsid w:val="00D318D7"/>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57455"/>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6"/>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1ACB"/>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4508"/>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4FAD"/>
    <w:rsid w:val="00F06D98"/>
    <w:rsid w:val="00F077F5"/>
    <w:rsid w:val="00F10800"/>
    <w:rsid w:val="00F11F4E"/>
    <w:rsid w:val="00F16434"/>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0CAD"/>
    <w:rsid w:val="00F612D5"/>
    <w:rsid w:val="00F6156E"/>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0E5C"/>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6B75"/>
  <w15:docId w15:val="{400A3F1E-5E50-4505-9587-B89CB54C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link w:val="af9"/>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a">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character" w:customStyle="1" w:styleId="af9">
    <w:name w:val="Без интервала Знак"/>
    <w:link w:val="af8"/>
    <w:rsid w:val="001D3C4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543978824">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721244748">
      <w:bodyDiv w:val="1"/>
      <w:marLeft w:val="0"/>
      <w:marRight w:val="0"/>
      <w:marTop w:val="0"/>
      <w:marBottom w:val="0"/>
      <w:divBdr>
        <w:top w:val="none" w:sz="0" w:space="0" w:color="auto"/>
        <w:left w:val="none" w:sz="0" w:space="0" w:color="auto"/>
        <w:bottom w:val="none" w:sz="0" w:space="0" w:color="auto"/>
        <w:right w:val="none" w:sz="0" w:space="0" w:color="auto"/>
      </w:divBdr>
      <w:divsChild>
        <w:div w:id="1686203583">
          <w:marLeft w:val="0"/>
          <w:marRight w:val="0"/>
          <w:marTop w:val="120"/>
          <w:marBottom w:val="0"/>
          <w:divBdr>
            <w:top w:val="none" w:sz="0" w:space="0" w:color="auto"/>
            <w:left w:val="none" w:sz="0" w:space="0" w:color="auto"/>
            <w:bottom w:val="none" w:sz="0" w:space="0" w:color="auto"/>
            <w:right w:val="none" w:sz="0" w:space="0" w:color="auto"/>
          </w:divBdr>
        </w:div>
        <w:div w:id="200168822">
          <w:marLeft w:val="0"/>
          <w:marRight w:val="0"/>
          <w:marTop w:val="120"/>
          <w:marBottom w:val="0"/>
          <w:divBdr>
            <w:top w:val="none" w:sz="0" w:space="0" w:color="auto"/>
            <w:left w:val="none" w:sz="0" w:space="0" w:color="auto"/>
            <w:bottom w:val="none" w:sz="0" w:space="0" w:color="auto"/>
            <w:right w:val="none" w:sz="0" w:space="0" w:color="auto"/>
          </w:divBdr>
        </w:div>
        <w:div w:id="832255059">
          <w:marLeft w:val="0"/>
          <w:marRight w:val="0"/>
          <w:marTop w:val="120"/>
          <w:marBottom w:val="0"/>
          <w:divBdr>
            <w:top w:val="none" w:sz="0" w:space="0" w:color="auto"/>
            <w:left w:val="none" w:sz="0" w:space="0" w:color="auto"/>
            <w:bottom w:val="none" w:sz="0" w:space="0" w:color="auto"/>
            <w:right w:val="none" w:sz="0" w:space="0" w:color="auto"/>
          </w:divBdr>
        </w:div>
      </w:divsChild>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876D-93F2-4A2A-9EF5-75C0CE3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27092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8</cp:revision>
  <cp:lastPrinted>2020-01-24T08:02:00Z</cp:lastPrinted>
  <dcterms:created xsi:type="dcterms:W3CDTF">2021-06-07T13:42:00Z</dcterms:created>
  <dcterms:modified xsi:type="dcterms:W3CDTF">2021-07-26T06:31:00Z</dcterms:modified>
</cp:coreProperties>
</file>